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017D" w14:textId="77777777" w:rsidR="00D0116A" w:rsidRPr="00BE0CAB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  <w:lang w:val="ru-RU"/>
        </w:rPr>
        <w:t>Первы</w:t>
      </w:r>
      <w:r w:rsidR="004813E2" w:rsidRPr="00BE0CAB">
        <w:rPr>
          <w:b/>
          <w:bCs/>
          <w:sz w:val="36"/>
          <w:szCs w:val="28"/>
          <w:lang w:val="ru-RU"/>
        </w:rPr>
        <w:t>й</w:t>
      </w:r>
      <w:r w:rsidR="00D0116A" w:rsidRPr="00BE0CAB">
        <w:rPr>
          <w:b/>
          <w:bCs/>
          <w:sz w:val="36"/>
          <w:szCs w:val="28"/>
          <w:lang w:val="ru-RU"/>
        </w:rPr>
        <w:t xml:space="preserve"> тур дистанционного этапа</w:t>
      </w:r>
    </w:p>
    <w:p w14:paraId="6AA3CF55" w14:textId="43A34A7C" w:rsidR="00D0116A" w:rsidRPr="00BE0CAB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</w:rPr>
        <w:t>X</w:t>
      </w:r>
      <w:r w:rsidR="00032FD4">
        <w:rPr>
          <w:b/>
          <w:bCs/>
          <w:sz w:val="36"/>
          <w:szCs w:val="28"/>
        </w:rPr>
        <w:t>I</w:t>
      </w:r>
      <w:r w:rsidR="00551F9E">
        <w:rPr>
          <w:b/>
          <w:bCs/>
          <w:sz w:val="36"/>
          <w:szCs w:val="28"/>
        </w:rPr>
        <w:t>V</w:t>
      </w:r>
      <w:r w:rsidR="00D0116A" w:rsidRPr="00BE0CAB">
        <w:rPr>
          <w:b/>
          <w:bCs/>
          <w:sz w:val="36"/>
          <w:szCs w:val="28"/>
          <w:lang w:val="ru-RU"/>
        </w:rPr>
        <w:t xml:space="preserve"> олимпиады имени Леонарда Эйлера</w:t>
      </w:r>
    </w:p>
    <w:p w14:paraId="2A6C691A" w14:textId="72E55EA7" w:rsidR="004413FC" w:rsidRPr="00B35189" w:rsidRDefault="008038F8" w:rsidP="004413FC">
      <w:pPr>
        <w:spacing w:before="120"/>
        <w:rPr>
          <w:sz w:val="32"/>
        </w:rPr>
      </w:pPr>
      <w:r>
        <w:rPr>
          <w:b/>
          <w:sz w:val="32"/>
          <w:szCs w:val="28"/>
        </w:rPr>
        <w:t>1</w:t>
      </w:r>
      <w:r w:rsidR="004413FC" w:rsidRPr="00663BD0">
        <w:rPr>
          <w:b/>
          <w:sz w:val="32"/>
          <w:szCs w:val="28"/>
        </w:rPr>
        <w:t>.</w:t>
      </w:r>
      <w:r w:rsidR="004413FC" w:rsidRPr="00663BD0">
        <w:rPr>
          <w:sz w:val="32"/>
          <w:szCs w:val="28"/>
        </w:rPr>
        <w:t> </w:t>
      </w:r>
      <w:r w:rsidRPr="008038F8">
        <w:rPr>
          <w:spacing w:val="-4"/>
          <w:sz w:val="32"/>
          <w:szCs w:val="28"/>
        </w:rPr>
        <w:t>В зашифрованном равенстве АБ+АБ+АБ+АБ+АБ+АБ+АБ+АБ+АБ = ААБ</w:t>
      </w:r>
      <w:r w:rsidRPr="008038F8">
        <w:rPr>
          <w:sz w:val="32"/>
          <w:szCs w:val="28"/>
        </w:rPr>
        <w:t xml:space="preserve"> цифры заменены буквами: одинаковые цифры — одной и той же буквой, а разные — разными буквами.</w:t>
      </w:r>
      <w:r>
        <w:rPr>
          <w:sz w:val="32"/>
          <w:szCs w:val="28"/>
        </w:rPr>
        <w:t xml:space="preserve"> </w:t>
      </w:r>
      <w:r w:rsidR="00852D1C">
        <w:rPr>
          <w:sz w:val="32"/>
          <w:szCs w:val="28"/>
        </w:rPr>
        <w:t>Найдите все возможные расшифровки.</w:t>
      </w:r>
    </w:p>
    <w:p w14:paraId="4D3291A7" w14:textId="208D5C8D" w:rsidR="008038F8" w:rsidRPr="00A7194F" w:rsidRDefault="008038F8" w:rsidP="008038F8">
      <w:pPr>
        <w:spacing w:before="240"/>
        <w:rPr>
          <w:sz w:val="32"/>
        </w:rPr>
      </w:pPr>
      <w:r>
        <w:rPr>
          <w:b/>
          <w:sz w:val="32"/>
          <w:szCs w:val="28"/>
        </w:rPr>
        <w:t>2</w:t>
      </w:r>
      <w:r w:rsidRPr="00663BD0">
        <w:rPr>
          <w:b/>
          <w:sz w:val="32"/>
          <w:szCs w:val="28"/>
        </w:rPr>
        <w:t>.</w:t>
      </w:r>
      <w:r w:rsidRPr="00663BD0">
        <w:rPr>
          <w:sz w:val="32"/>
          <w:szCs w:val="28"/>
        </w:rPr>
        <w:t> </w:t>
      </w:r>
      <w:r w:rsidR="0036681E">
        <w:rPr>
          <w:sz w:val="32"/>
          <w:szCs w:val="28"/>
        </w:rPr>
        <w:t>Дан</w:t>
      </w:r>
      <w:r w:rsidRPr="0013001A">
        <w:rPr>
          <w:sz w:val="32"/>
          <w:szCs w:val="28"/>
        </w:rPr>
        <w:t xml:space="preserve"> треугольник </w:t>
      </w:r>
      <w:r w:rsidRPr="0013001A">
        <w:rPr>
          <w:i/>
          <w:iCs/>
          <w:sz w:val="32"/>
          <w:szCs w:val="28"/>
          <w:lang w:val="en-US"/>
        </w:rPr>
        <w:t>ABC</w:t>
      </w:r>
      <w:r w:rsidR="0036681E">
        <w:rPr>
          <w:sz w:val="32"/>
          <w:szCs w:val="28"/>
        </w:rPr>
        <w:t>, в котором</w:t>
      </w:r>
      <w:r w:rsidRPr="0013001A">
        <w:rPr>
          <w:sz w:val="32"/>
          <w:szCs w:val="28"/>
        </w:rPr>
        <w:t xml:space="preserve"> </w:t>
      </w:r>
      <w:r w:rsidRPr="0013001A">
        <w:rPr>
          <w:i/>
          <w:iCs/>
          <w:sz w:val="32"/>
          <w:szCs w:val="28"/>
          <w:lang w:val="en-US"/>
        </w:rPr>
        <w:t>AB</w:t>
      </w:r>
      <w:r w:rsidRPr="0013001A">
        <w:rPr>
          <w:sz w:val="32"/>
          <w:szCs w:val="28"/>
          <w:lang w:val="en-US"/>
        </w:rPr>
        <w:t> </w:t>
      </w:r>
      <w:r w:rsidRPr="0013001A">
        <w:rPr>
          <w:sz w:val="32"/>
          <w:szCs w:val="28"/>
        </w:rPr>
        <w:t>=</w:t>
      </w:r>
      <w:r w:rsidRPr="0013001A">
        <w:rPr>
          <w:sz w:val="32"/>
          <w:szCs w:val="28"/>
          <w:lang w:val="en-US"/>
        </w:rPr>
        <w:t> </w:t>
      </w:r>
      <w:r w:rsidRPr="0013001A">
        <w:rPr>
          <w:i/>
          <w:iCs/>
          <w:sz w:val="32"/>
          <w:szCs w:val="28"/>
          <w:lang w:val="en-US"/>
        </w:rPr>
        <w:t>BC</w:t>
      </w:r>
      <w:r w:rsidRPr="0013001A">
        <w:rPr>
          <w:sz w:val="32"/>
          <w:szCs w:val="28"/>
        </w:rPr>
        <w:t xml:space="preserve">. На стороне </w:t>
      </w:r>
      <w:r w:rsidRPr="0013001A">
        <w:rPr>
          <w:i/>
          <w:iCs/>
          <w:sz w:val="32"/>
          <w:szCs w:val="28"/>
          <w:lang w:val="en-US"/>
        </w:rPr>
        <w:t>BC</w:t>
      </w:r>
      <w:r w:rsidRPr="0013001A">
        <w:rPr>
          <w:sz w:val="32"/>
          <w:szCs w:val="28"/>
        </w:rPr>
        <w:t xml:space="preserve"> нашлась такая точка </w:t>
      </w:r>
      <w:r w:rsidRPr="0013001A">
        <w:rPr>
          <w:i/>
          <w:iCs/>
          <w:sz w:val="32"/>
          <w:szCs w:val="28"/>
          <w:lang w:val="en-US"/>
        </w:rPr>
        <w:t>D</w:t>
      </w:r>
      <w:r w:rsidRPr="0013001A">
        <w:rPr>
          <w:sz w:val="32"/>
          <w:szCs w:val="28"/>
        </w:rPr>
        <w:t xml:space="preserve">, что </w:t>
      </w:r>
      <w:r w:rsidRPr="0013001A">
        <w:rPr>
          <w:i/>
          <w:iCs/>
          <w:sz w:val="32"/>
          <w:szCs w:val="28"/>
          <w:lang w:val="en-US"/>
        </w:rPr>
        <w:t>CD</w:t>
      </w:r>
      <w:r w:rsidRPr="0013001A">
        <w:rPr>
          <w:sz w:val="32"/>
          <w:szCs w:val="28"/>
          <w:lang w:val="en-US"/>
        </w:rPr>
        <w:t> </w:t>
      </w:r>
      <w:r w:rsidRPr="0013001A">
        <w:rPr>
          <w:sz w:val="32"/>
          <w:szCs w:val="28"/>
        </w:rPr>
        <w:t>=</w:t>
      </w:r>
      <w:r w:rsidRPr="0013001A">
        <w:rPr>
          <w:sz w:val="32"/>
          <w:szCs w:val="28"/>
          <w:lang w:val="en-US"/>
        </w:rPr>
        <w:t> </w:t>
      </w:r>
      <w:r w:rsidRPr="0013001A">
        <w:rPr>
          <w:i/>
          <w:iCs/>
          <w:sz w:val="32"/>
          <w:szCs w:val="28"/>
          <w:lang w:val="en-US"/>
        </w:rPr>
        <w:t>AC</w:t>
      </w:r>
      <w:r w:rsidRPr="0013001A">
        <w:rPr>
          <w:sz w:val="32"/>
          <w:szCs w:val="28"/>
        </w:rPr>
        <w:t>.</w:t>
      </w:r>
      <w:r w:rsidR="000731C2">
        <w:rPr>
          <w:sz w:val="32"/>
          <w:szCs w:val="28"/>
        </w:rPr>
        <w:t xml:space="preserve"> Точка </w:t>
      </w:r>
      <w:r w:rsidR="000731C2">
        <w:rPr>
          <w:i/>
          <w:iCs/>
          <w:sz w:val="32"/>
          <w:szCs w:val="28"/>
          <w:lang w:val="en-US"/>
        </w:rPr>
        <w:t>E</w:t>
      </w:r>
      <w:r w:rsidR="000731C2">
        <w:rPr>
          <w:sz w:val="32"/>
          <w:szCs w:val="28"/>
        </w:rPr>
        <w:t xml:space="preserve"> на луче </w:t>
      </w:r>
      <w:r w:rsidR="000731C2">
        <w:rPr>
          <w:i/>
          <w:iCs/>
          <w:sz w:val="32"/>
          <w:szCs w:val="28"/>
          <w:lang w:val="en-US"/>
        </w:rPr>
        <w:t>DA</w:t>
      </w:r>
      <w:r w:rsidR="000731C2" w:rsidRPr="000731C2">
        <w:rPr>
          <w:sz w:val="32"/>
          <w:szCs w:val="28"/>
        </w:rPr>
        <w:t xml:space="preserve"> </w:t>
      </w:r>
      <w:r w:rsidR="000731C2">
        <w:rPr>
          <w:sz w:val="32"/>
          <w:szCs w:val="28"/>
        </w:rPr>
        <w:t xml:space="preserve">такова, что </w:t>
      </w:r>
      <w:r w:rsidR="000731C2">
        <w:rPr>
          <w:i/>
          <w:iCs/>
          <w:sz w:val="32"/>
          <w:szCs w:val="28"/>
          <w:lang w:val="en-US"/>
        </w:rPr>
        <w:t>DE</w:t>
      </w:r>
      <w:r w:rsidR="000731C2">
        <w:rPr>
          <w:sz w:val="32"/>
          <w:szCs w:val="28"/>
          <w:lang w:val="en-US"/>
        </w:rPr>
        <w:t> </w:t>
      </w:r>
      <w:r w:rsidR="000731C2" w:rsidRPr="000731C2">
        <w:rPr>
          <w:sz w:val="32"/>
          <w:szCs w:val="28"/>
        </w:rPr>
        <w:t>=</w:t>
      </w:r>
      <w:r w:rsidR="000731C2">
        <w:rPr>
          <w:sz w:val="32"/>
          <w:szCs w:val="28"/>
          <w:lang w:val="en-US"/>
        </w:rPr>
        <w:t> </w:t>
      </w:r>
      <w:r w:rsidR="000731C2">
        <w:rPr>
          <w:i/>
          <w:iCs/>
          <w:sz w:val="32"/>
          <w:szCs w:val="28"/>
          <w:lang w:val="en-US"/>
        </w:rPr>
        <w:t>AC</w:t>
      </w:r>
      <w:r w:rsidR="000731C2" w:rsidRPr="000731C2">
        <w:rPr>
          <w:sz w:val="32"/>
          <w:szCs w:val="28"/>
        </w:rPr>
        <w:t>.</w:t>
      </w:r>
      <w:r w:rsidRPr="0013001A">
        <w:rPr>
          <w:sz w:val="32"/>
          <w:szCs w:val="28"/>
        </w:rPr>
        <w:t xml:space="preserve"> </w:t>
      </w:r>
      <w:r w:rsidR="000731C2">
        <w:rPr>
          <w:sz w:val="32"/>
          <w:szCs w:val="28"/>
        </w:rPr>
        <w:t xml:space="preserve">Какой отрезок длиннее </w:t>
      </w:r>
      <w:r w:rsidR="000731C2">
        <w:rPr>
          <w:sz w:val="32"/>
          <w:szCs w:val="28"/>
        </w:rPr>
        <w:sym w:font="Symbol" w:char="F0BE"/>
      </w:r>
      <w:r w:rsidRPr="0013001A">
        <w:rPr>
          <w:sz w:val="32"/>
          <w:szCs w:val="28"/>
        </w:rPr>
        <w:t xml:space="preserve"> </w:t>
      </w:r>
      <w:r w:rsidR="000731C2">
        <w:rPr>
          <w:i/>
          <w:iCs/>
          <w:sz w:val="32"/>
          <w:szCs w:val="28"/>
          <w:lang w:val="en-US"/>
        </w:rPr>
        <w:t>EC</w:t>
      </w:r>
      <w:r w:rsidR="000731C2" w:rsidRPr="00D00A1E">
        <w:rPr>
          <w:i/>
          <w:iCs/>
          <w:sz w:val="32"/>
          <w:szCs w:val="28"/>
        </w:rPr>
        <w:t xml:space="preserve"> </w:t>
      </w:r>
      <w:r w:rsidR="000731C2">
        <w:rPr>
          <w:sz w:val="32"/>
          <w:szCs w:val="28"/>
        </w:rPr>
        <w:t xml:space="preserve">или </w:t>
      </w:r>
      <w:r w:rsidRPr="0013001A">
        <w:rPr>
          <w:i/>
          <w:iCs/>
          <w:sz w:val="32"/>
          <w:szCs w:val="28"/>
          <w:lang w:val="en-US"/>
        </w:rPr>
        <w:t>AC</w:t>
      </w:r>
      <w:r w:rsidR="000731C2">
        <w:rPr>
          <w:sz w:val="32"/>
          <w:szCs w:val="28"/>
        </w:rPr>
        <w:t>?</w:t>
      </w:r>
    </w:p>
    <w:p w14:paraId="1C08DFE7" w14:textId="71EE832A" w:rsidR="004413FC" w:rsidRPr="00D00A1E" w:rsidRDefault="004413FC" w:rsidP="004413FC">
      <w:pPr>
        <w:spacing w:before="120"/>
        <w:rPr>
          <w:bCs/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> </w:t>
      </w:r>
      <w:bookmarkStart w:id="0" w:name="_Hlk86761510"/>
      <w:r w:rsidR="00D00A1E" w:rsidRPr="00D00A1E">
        <w:rPr>
          <w:bCs/>
          <w:sz w:val="32"/>
          <w:szCs w:val="28"/>
        </w:rPr>
        <w:t>На</w:t>
      </w:r>
      <w:r w:rsidR="00D00A1E">
        <w:rPr>
          <w:bCs/>
          <w:sz w:val="32"/>
          <w:szCs w:val="28"/>
        </w:rPr>
        <w:t xml:space="preserve">туральные числа </w:t>
      </w:r>
      <w:r w:rsidR="00D00A1E">
        <w:rPr>
          <w:bCs/>
          <w:i/>
          <w:iCs/>
          <w:sz w:val="32"/>
          <w:szCs w:val="28"/>
          <w:lang w:val="en-US"/>
        </w:rPr>
        <w:t>n</w:t>
      </w:r>
      <w:r w:rsidR="00D00A1E">
        <w:rPr>
          <w:bCs/>
          <w:sz w:val="32"/>
          <w:szCs w:val="28"/>
        </w:rPr>
        <w:t xml:space="preserve"> </w:t>
      </w:r>
      <w:r w:rsidR="00455BA1">
        <w:rPr>
          <w:bCs/>
          <w:sz w:val="32"/>
          <w:szCs w:val="28"/>
        </w:rPr>
        <w:t>(</w:t>
      </w:r>
      <w:proofErr w:type="gramStart"/>
      <w:r w:rsidR="00455BA1">
        <w:rPr>
          <w:bCs/>
          <w:i/>
          <w:iCs/>
          <w:sz w:val="32"/>
          <w:szCs w:val="28"/>
          <w:lang w:val="en-US"/>
        </w:rPr>
        <w:t>n</w:t>
      </w:r>
      <w:r w:rsidR="00455BA1">
        <w:rPr>
          <w:bCs/>
          <w:sz w:val="32"/>
          <w:szCs w:val="28"/>
          <w:lang w:val="en-US"/>
        </w:rPr>
        <w:t> </w:t>
      </w:r>
      <w:r w:rsidR="00455BA1" w:rsidRPr="00455BA1">
        <w:rPr>
          <w:bCs/>
          <w:sz w:val="32"/>
          <w:szCs w:val="28"/>
        </w:rPr>
        <w:t>&gt;</w:t>
      </w:r>
      <w:proofErr w:type="gramEnd"/>
      <w:r w:rsidR="00455BA1">
        <w:rPr>
          <w:bCs/>
          <w:sz w:val="32"/>
          <w:szCs w:val="28"/>
          <w:lang w:val="en-US"/>
        </w:rPr>
        <w:t> </w:t>
      </w:r>
      <w:r w:rsidR="00455BA1" w:rsidRPr="00387665">
        <w:rPr>
          <w:bCs/>
          <w:sz w:val="32"/>
          <w:szCs w:val="28"/>
        </w:rPr>
        <w:t>1</w:t>
      </w:r>
      <w:r w:rsidR="00455BA1">
        <w:rPr>
          <w:bCs/>
          <w:sz w:val="32"/>
          <w:szCs w:val="28"/>
        </w:rPr>
        <w:t xml:space="preserve">) </w:t>
      </w:r>
      <w:r w:rsidR="00D00A1E">
        <w:rPr>
          <w:bCs/>
          <w:sz w:val="32"/>
          <w:szCs w:val="28"/>
        </w:rPr>
        <w:t xml:space="preserve">и </w:t>
      </w:r>
      <w:r w:rsidR="00D00A1E">
        <w:rPr>
          <w:bCs/>
          <w:i/>
          <w:iCs/>
          <w:sz w:val="32"/>
          <w:szCs w:val="28"/>
          <w:lang w:val="en-US"/>
        </w:rPr>
        <w:t>k</w:t>
      </w:r>
      <w:r w:rsidR="00D00A1E">
        <w:rPr>
          <w:bCs/>
          <w:sz w:val="32"/>
          <w:szCs w:val="28"/>
        </w:rPr>
        <w:t xml:space="preserve"> таковы, что для любого </w:t>
      </w:r>
      <w:r w:rsidR="00455BA1">
        <w:rPr>
          <w:bCs/>
          <w:sz w:val="32"/>
          <w:szCs w:val="28"/>
        </w:rPr>
        <w:t xml:space="preserve">натурального </w:t>
      </w:r>
      <w:r w:rsidR="00D00A1E">
        <w:rPr>
          <w:bCs/>
          <w:sz w:val="32"/>
          <w:szCs w:val="28"/>
        </w:rPr>
        <w:t xml:space="preserve">делителя </w:t>
      </w:r>
      <w:r w:rsidR="00D00A1E">
        <w:rPr>
          <w:bCs/>
          <w:i/>
          <w:iCs/>
          <w:sz w:val="32"/>
          <w:szCs w:val="28"/>
          <w:lang w:val="en-US"/>
        </w:rPr>
        <w:t>d</w:t>
      </w:r>
      <w:r w:rsidR="00D00A1E">
        <w:rPr>
          <w:bCs/>
          <w:sz w:val="32"/>
          <w:szCs w:val="28"/>
        </w:rPr>
        <w:t xml:space="preserve"> числа </w:t>
      </w:r>
      <w:r w:rsidR="00D00A1E">
        <w:rPr>
          <w:bCs/>
          <w:i/>
          <w:iCs/>
          <w:sz w:val="32"/>
          <w:szCs w:val="28"/>
          <w:lang w:val="en-US"/>
        </w:rPr>
        <w:t>n</w:t>
      </w:r>
      <w:r w:rsidR="00D00A1E">
        <w:rPr>
          <w:bCs/>
          <w:sz w:val="32"/>
          <w:szCs w:val="28"/>
        </w:rPr>
        <w:t xml:space="preserve"> хотя бы одно из чисел </w:t>
      </w:r>
      <w:r w:rsidR="00D00A1E">
        <w:rPr>
          <w:bCs/>
          <w:i/>
          <w:iCs/>
          <w:sz w:val="32"/>
          <w:szCs w:val="28"/>
          <w:lang w:val="en-US"/>
        </w:rPr>
        <w:t>d</w:t>
      </w:r>
      <w:r w:rsidR="00D00A1E" w:rsidRPr="00D00A1E">
        <w:rPr>
          <w:bCs/>
          <w:sz w:val="32"/>
          <w:szCs w:val="28"/>
        </w:rPr>
        <w:t>+</w:t>
      </w:r>
      <w:r w:rsidR="00D00A1E">
        <w:rPr>
          <w:bCs/>
          <w:i/>
          <w:iCs/>
          <w:sz w:val="32"/>
          <w:szCs w:val="28"/>
          <w:lang w:val="en-US"/>
        </w:rPr>
        <w:t>k</w:t>
      </w:r>
      <w:r w:rsidR="00D00A1E" w:rsidRPr="00D00A1E">
        <w:rPr>
          <w:bCs/>
          <w:sz w:val="32"/>
          <w:szCs w:val="28"/>
        </w:rPr>
        <w:t xml:space="preserve"> </w:t>
      </w:r>
      <w:r w:rsidR="00D00A1E">
        <w:rPr>
          <w:bCs/>
          <w:sz w:val="32"/>
          <w:szCs w:val="28"/>
        </w:rPr>
        <w:t xml:space="preserve">и </w:t>
      </w:r>
      <w:r w:rsidR="00D00A1E">
        <w:rPr>
          <w:bCs/>
          <w:i/>
          <w:iCs/>
          <w:sz w:val="32"/>
          <w:szCs w:val="28"/>
          <w:lang w:val="en-US"/>
        </w:rPr>
        <w:t>d</w:t>
      </w:r>
      <w:r w:rsidR="00D00A1E">
        <w:rPr>
          <w:bCs/>
          <w:sz w:val="32"/>
          <w:szCs w:val="28"/>
          <w:lang w:val="en-US"/>
        </w:rPr>
        <w:sym w:font="Symbol" w:char="F02D"/>
      </w:r>
      <w:r w:rsidR="00D00A1E">
        <w:rPr>
          <w:bCs/>
          <w:i/>
          <w:iCs/>
          <w:sz w:val="32"/>
          <w:szCs w:val="28"/>
          <w:lang w:val="en-US"/>
        </w:rPr>
        <w:t>k</w:t>
      </w:r>
      <w:r w:rsidR="00D00A1E">
        <w:rPr>
          <w:bCs/>
          <w:sz w:val="32"/>
          <w:szCs w:val="28"/>
        </w:rPr>
        <w:t xml:space="preserve"> также является </w:t>
      </w:r>
      <w:r w:rsidR="00455BA1">
        <w:rPr>
          <w:bCs/>
          <w:sz w:val="32"/>
          <w:szCs w:val="28"/>
        </w:rPr>
        <w:t xml:space="preserve">натуральным </w:t>
      </w:r>
      <w:r w:rsidR="00D00A1E">
        <w:rPr>
          <w:bCs/>
          <w:sz w:val="32"/>
          <w:szCs w:val="28"/>
        </w:rPr>
        <w:t xml:space="preserve">делителем числа </w:t>
      </w:r>
      <w:r w:rsidR="00D00A1E">
        <w:rPr>
          <w:bCs/>
          <w:i/>
          <w:iCs/>
          <w:sz w:val="32"/>
          <w:szCs w:val="28"/>
          <w:lang w:val="en-US"/>
        </w:rPr>
        <w:t>n</w:t>
      </w:r>
      <w:r w:rsidR="00D00A1E">
        <w:rPr>
          <w:bCs/>
          <w:sz w:val="32"/>
          <w:szCs w:val="28"/>
        </w:rPr>
        <w:t xml:space="preserve">. Докажите, что число </w:t>
      </w:r>
      <w:r w:rsidR="00D00A1E">
        <w:rPr>
          <w:bCs/>
          <w:i/>
          <w:iCs/>
          <w:sz w:val="32"/>
          <w:szCs w:val="28"/>
          <w:lang w:val="en-US"/>
        </w:rPr>
        <w:t>n</w:t>
      </w:r>
      <w:r w:rsidR="00D00A1E">
        <w:rPr>
          <w:bCs/>
          <w:sz w:val="32"/>
          <w:szCs w:val="28"/>
        </w:rPr>
        <w:t xml:space="preserve"> </w:t>
      </w:r>
      <w:r w:rsidR="00D00A1E">
        <w:rPr>
          <w:bCs/>
          <w:sz w:val="32"/>
          <w:szCs w:val="28"/>
        </w:rPr>
        <w:sym w:font="Symbol" w:char="F0BE"/>
      </w:r>
      <w:r w:rsidR="00D00A1E">
        <w:rPr>
          <w:bCs/>
          <w:sz w:val="32"/>
          <w:szCs w:val="28"/>
        </w:rPr>
        <w:t xml:space="preserve"> простое.</w:t>
      </w:r>
      <w:bookmarkEnd w:id="0"/>
    </w:p>
    <w:p w14:paraId="1B826DC2" w14:textId="1F38ECE1" w:rsidR="004413FC" w:rsidRPr="006C385F" w:rsidRDefault="004413FC" w:rsidP="004413FC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4.</w:t>
      </w:r>
      <w:r w:rsidRPr="00663BD0">
        <w:rPr>
          <w:sz w:val="32"/>
          <w:szCs w:val="28"/>
        </w:rPr>
        <w:t> </w:t>
      </w:r>
      <w:r w:rsidR="00A83E7B" w:rsidRPr="0013001A">
        <w:rPr>
          <w:sz w:val="32"/>
          <w:szCs w:val="28"/>
        </w:rPr>
        <w:t xml:space="preserve">Существуют ли такие положительные числа </w:t>
      </w:r>
      <w:r w:rsidR="00A83E7B" w:rsidRPr="0013001A">
        <w:rPr>
          <w:i/>
          <w:iCs/>
          <w:sz w:val="32"/>
          <w:szCs w:val="28"/>
          <w:lang w:val="en-US"/>
        </w:rPr>
        <w:t>a</w:t>
      </w:r>
      <w:r w:rsidR="00A83E7B" w:rsidRPr="0013001A">
        <w:rPr>
          <w:sz w:val="32"/>
          <w:szCs w:val="28"/>
        </w:rPr>
        <w:t xml:space="preserve">, </w:t>
      </w:r>
      <w:r w:rsidR="00A83E7B" w:rsidRPr="0013001A">
        <w:rPr>
          <w:i/>
          <w:iCs/>
          <w:sz w:val="32"/>
          <w:szCs w:val="28"/>
          <w:lang w:val="en-US"/>
        </w:rPr>
        <w:t>b</w:t>
      </w:r>
      <w:r w:rsidR="00A83E7B" w:rsidRPr="0013001A">
        <w:rPr>
          <w:sz w:val="32"/>
          <w:szCs w:val="28"/>
        </w:rPr>
        <w:t xml:space="preserve">, </w:t>
      </w:r>
      <w:r w:rsidR="00A83E7B" w:rsidRPr="0013001A">
        <w:rPr>
          <w:i/>
          <w:iCs/>
          <w:sz w:val="32"/>
          <w:szCs w:val="28"/>
          <w:lang w:val="en-US"/>
        </w:rPr>
        <w:t>c</w:t>
      </w:r>
      <w:r w:rsidR="00A83E7B" w:rsidRPr="0013001A">
        <w:rPr>
          <w:sz w:val="32"/>
          <w:szCs w:val="28"/>
        </w:rPr>
        <w:t xml:space="preserve">, что </w:t>
      </w:r>
      <w:r w:rsidR="00A83E7B" w:rsidRPr="0013001A">
        <w:rPr>
          <w:i/>
          <w:iCs/>
          <w:sz w:val="32"/>
          <w:szCs w:val="28"/>
          <w:lang w:val="en-US"/>
        </w:rPr>
        <w:t>a</w:t>
      </w:r>
      <w:r w:rsidR="00A83E7B" w:rsidRPr="0013001A">
        <w:rPr>
          <w:i/>
          <w:iCs/>
          <w:sz w:val="32"/>
          <w:szCs w:val="28"/>
        </w:rPr>
        <w:t>+</w:t>
      </w:r>
      <w:r w:rsidR="00A83E7B" w:rsidRPr="0013001A">
        <w:rPr>
          <w:i/>
          <w:iCs/>
          <w:sz w:val="32"/>
          <w:szCs w:val="28"/>
          <w:lang w:val="en-US"/>
        </w:rPr>
        <w:t>b</w:t>
      </w:r>
      <w:r w:rsidR="00A83E7B" w:rsidRPr="0013001A">
        <w:rPr>
          <w:i/>
          <w:iCs/>
          <w:sz w:val="32"/>
          <w:szCs w:val="28"/>
        </w:rPr>
        <w:t>+</w:t>
      </w:r>
      <w:r w:rsidR="00A83E7B" w:rsidRPr="0013001A">
        <w:rPr>
          <w:i/>
          <w:iCs/>
          <w:sz w:val="32"/>
          <w:szCs w:val="28"/>
          <w:lang w:val="en-US"/>
        </w:rPr>
        <w:t>c</w:t>
      </w:r>
      <w:r w:rsidR="00A83E7B" w:rsidRPr="0013001A">
        <w:rPr>
          <w:sz w:val="32"/>
          <w:szCs w:val="28"/>
          <w:lang w:val="en-US"/>
        </w:rPr>
        <w:t> </w:t>
      </w:r>
      <w:r w:rsidR="00A83E7B" w:rsidRPr="0013001A">
        <w:rPr>
          <w:sz w:val="32"/>
          <w:szCs w:val="28"/>
        </w:rPr>
        <w:t>= </w:t>
      </w:r>
      <w:r w:rsidR="00A83E7B" w:rsidRPr="0013001A">
        <w:rPr>
          <w:i/>
          <w:iCs/>
          <w:sz w:val="32"/>
          <w:szCs w:val="28"/>
          <w:lang w:val="en-US"/>
        </w:rPr>
        <w:t>ab</w:t>
      </w:r>
      <w:r w:rsidR="00A83E7B" w:rsidRPr="0013001A">
        <w:rPr>
          <w:i/>
          <w:iCs/>
          <w:sz w:val="32"/>
          <w:szCs w:val="28"/>
        </w:rPr>
        <w:t>+</w:t>
      </w:r>
      <w:r w:rsidR="00A83E7B" w:rsidRPr="0013001A">
        <w:rPr>
          <w:i/>
          <w:iCs/>
          <w:sz w:val="32"/>
          <w:szCs w:val="28"/>
          <w:lang w:val="en-US"/>
        </w:rPr>
        <w:t>ac</w:t>
      </w:r>
      <w:r w:rsidR="00A83E7B" w:rsidRPr="0013001A">
        <w:rPr>
          <w:i/>
          <w:iCs/>
          <w:sz w:val="32"/>
          <w:szCs w:val="28"/>
        </w:rPr>
        <w:t>+</w:t>
      </w:r>
      <w:proofErr w:type="spellStart"/>
      <w:r w:rsidR="00A83E7B" w:rsidRPr="0013001A">
        <w:rPr>
          <w:i/>
          <w:iCs/>
          <w:sz w:val="32"/>
          <w:szCs w:val="28"/>
          <w:lang w:val="en-US"/>
        </w:rPr>
        <w:t>bc</w:t>
      </w:r>
      <w:proofErr w:type="spellEnd"/>
      <w:r w:rsidR="00A83E7B" w:rsidRPr="0013001A">
        <w:rPr>
          <w:sz w:val="32"/>
          <w:szCs w:val="28"/>
          <w:lang w:val="en-US"/>
        </w:rPr>
        <w:t> </w:t>
      </w:r>
      <w:r w:rsidR="00A83E7B" w:rsidRPr="0013001A">
        <w:rPr>
          <w:sz w:val="32"/>
          <w:szCs w:val="28"/>
        </w:rPr>
        <w:t>=</w:t>
      </w:r>
      <w:r w:rsidR="00A83E7B" w:rsidRPr="0013001A">
        <w:rPr>
          <w:sz w:val="32"/>
          <w:szCs w:val="28"/>
          <w:lang w:val="en-US"/>
        </w:rPr>
        <w:t> </w:t>
      </w:r>
      <w:proofErr w:type="spellStart"/>
      <w:r w:rsidR="00A83E7B" w:rsidRPr="0013001A">
        <w:rPr>
          <w:i/>
          <w:iCs/>
          <w:sz w:val="32"/>
          <w:szCs w:val="28"/>
          <w:lang w:val="en-US"/>
        </w:rPr>
        <w:t>abc</w:t>
      </w:r>
      <w:proofErr w:type="spellEnd"/>
      <w:r w:rsidR="00A83E7B" w:rsidRPr="0013001A">
        <w:rPr>
          <w:sz w:val="32"/>
          <w:szCs w:val="28"/>
        </w:rPr>
        <w:t>?</w:t>
      </w:r>
    </w:p>
    <w:p w14:paraId="7F2B10E8" w14:textId="0230A23A" w:rsidR="00531669" w:rsidRDefault="004413FC" w:rsidP="004413FC">
      <w:pPr>
        <w:spacing w:before="240"/>
        <w:rPr>
          <w:sz w:val="32"/>
          <w:szCs w:val="28"/>
        </w:rPr>
      </w:pPr>
      <w:r w:rsidRPr="00663BD0">
        <w:rPr>
          <w:b/>
          <w:sz w:val="32"/>
          <w:szCs w:val="28"/>
        </w:rPr>
        <w:t>5.</w:t>
      </w:r>
      <w:r w:rsidRPr="00663BD0">
        <w:rPr>
          <w:sz w:val="32"/>
          <w:szCs w:val="28"/>
        </w:rPr>
        <w:t> </w:t>
      </w:r>
      <w:r w:rsidR="002F4A22">
        <w:rPr>
          <w:sz w:val="32"/>
          <w:szCs w:val="28"/>
        </w:rPr>
        <w:t xml:space="preserve">Стороны </w:t>
      </w:r>
      <w:r w:rsidR="00A83E7B">
        <w:rPr>
          <w:sz w:val="32"/>
          <w:szCs w:val="28"/>
        </w:rPr>
        <w:t>100</w:t>
      </w:r>
      <w:r w:rsidR="002F4A22">
        <w:rPr>
          <w:sz w:val="32"/>
          <w:szCs w:val="28"/>
        </w:rPr>
        <w:t xml:space="preserve"> </w:t>
      </w:r>
      <w:r w:rsidR="00A83E7B">
        <w:rPr>
          <w:sz w:val="32"/>
          <w:szCs w:val="28"/>
        </w:rPr>
        <w:t>одинаковых</w:t>
      </w:r>
      <w:r w:rsidR="002F4A22">
        <w:rPr>
          <w:sz w:val="32"/>
          <w:szCs w:val="28"/>
        </w:rPr>
        <w:t xml:space="preserve"> </w:t>
      </w:r>
      <w:r w:rsidR="00A83E7B">
        <w:rPr>
          <w:sz w:val="32"/>
          <w:szCs w:val="28"/>
        </w:rPr>
        <w:t>равносторонних треугольников</w:t>
      </w:r>
      <w:r w:rsidR="002F4A22">
        <w:rPr>
          <w:sz w:val="32"/>
          <w:szCs w:val="28"/>
        </w:rPr>
        <w:t xml:space="preserve"> покрашены в </w:t>
      </w:r>
      <w:r w:rsidR="00A83E7B">
        <w:rPr>
          <w:sz w:val="32"/>
          <w:szCs w:val="28"/>
        </w:rPr>
        <w:t>150</w:t>
      </w:r>
      <w:r w:rsidR="002F4A22">
        <w:rPr>
          <w:sz w:val="32"/>
          <w:szCs w:val="28"/>
        </w:rPr>
        <w:t xml:space="preserve"> цветов так, что в каждый цвет покрашены </w:t>
      </w:r>
      <w:r w:rsidR="00A83E7B">
        <w:rPr>
          <w:sz w:val="32"/>
          <w:szCs w:val="28"/>
        </w:rPr>
        <w:t>ровно две</w:t>
      </w:r>
      <w:r w:rsidR="002F4A22">
        <w:rPr>
          <w:sz w:val="32"/>
          <w:szCs w:val="28"/>
        </w:rPr>
        <w:t xml:space="preserve"> стороны. </w:t>
      </w:r>
      <w:r w:rsidR="00531669" w:rsidRPr="00531669">
        <w:rPr>
          <w:sz w:val="32"/>
          <w:szCs w:val="28"/>
        </w:rPr>
        <w:t xml:space="preserve">Если приложить два треугольника одноцветными сторонами, то полученный ромб будем называть </w:t>
      </w:r>
      <w:r w:rsidR="00531669" w:rsidRPr="00531669">
        <w:rPr>
          <w:i/>
          <w:iCs/>
          <w:sz w:val="32"/>
          <w:szCs w:val="28"/>
        </w:rPr>
        <w:t>хорошим</w:t>
      </w:r>
      <w:r w:rsidR="00531669" w:rsidRPr="00531669">
        <w:rPr>
          <w:sz w:val="32"/>
          <w:szCs w:val="28"/>
        </w:rPr>
        <w:t>. Петя хочет сложить из этих треугольников как можно больше хороших ромбов</w:t>
      </w:r>
      <w:r w:rsidR="00531669">
        <w:rPr>
          <w:sz w:val="32"/>
          <w:szCs w:val="28"/>
        </w:rPr>
        <w:t xml:space="preserve">, причем </w:t>
      </w:r>
      <w:r w:rsidR="00531669" w:rsidRPr="00531669">
        <w:rPr>
          <w:sz w:val="32"/>
          <w:szCs w:val="28"/>
        </w:rPr>
        <w:t xml:space="preserve">каждый треугольник должен входить не более, чем в один ромб. Какое наибольшее количество хороших ромбов может </w:t>
      </w:r>
      <w:r w:rsidR="00531669">
        <w:rPr>
          <w:sz w:val="32"/>
          <w:szCs w:val="28"/>
        </w:rPr>
        <w:t>гарантировать себе Петя независимо от способа раскраски треугольников?</w:t>
      </w:r>
    </w:p>
    <w:p w14:paraId="402CC72F" w14:textId="37721ADC" w:rsidR="00A00136" w:rsidRPr="00663BD0" w:rsidRDefault="00A00136" w:rsidP="00A00136">
      <w:pPr>
        <w:spacing w:before="240"/>
        <w:rPr>
          <w:b/>
          <w:color w:val="FF0000"/>
          <w:sz w:val="28"/>
        </w:rPr>
      </w:pPr>
      <w:r>
        <w:rPr>
          <w:b/>
          <w:color w:val="FF0000"/>
          <w:sz w:val="32"/>
        </w:rPr>
        <w:t xml:space="preserve">Внимание! </w:t>
      </w:r>
      <w:r w:rsidRPr="00B35189">
        <w:rPr>
          <w:b/>
          <w:color w:val="FF0000"/>
          <w:sz w:val="32"/>
        </w:rPr>
        <w:t>И</w:t>
      </w:r>
      <w:r w:rsidRPr="00663BD0">
        <w:rPr>
          <w:b/>
          <w:color w:val="FF0000"/>
          <w:sz w:val="28"/>
        </w:rPr>
        <w:t>з 6 часов, отведённых на тур, настоятельно рекомендуем последние час-полтора отвести на сканирование и загрузку работы.</w:t>
      </w:r>
      <w:r>
        <w:rPr>
          <w:b/>
          <w:color w:val="FF0000"/>
          <w:sz w:val="28"/>
        </w:rPr>
        <w:t xml:space="preserve"> </w:t>
      </w:r>
      <w:r w:rsidRPr="00663BD0">
        <w:rPr>
          <w:b/>
          <w:color w:val="FF0000"/>
          <w:sz w:val="28"/>
        </w:rPr>
        <w:t>Перед этим просим внимательно изучить помещённую ниже инструкцию (даже если Вы уже делали это перед регистрацией) и точно следовать ей.</w:t>
      </w:r>
      <w:r w:rsidRPr="00331B24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Претензии по проблемам, возникшим из-за нарушения этих рекомендаций, не принимаются.</w:t>
      </w:r>
    </w:p>
    <w:p w14:paraId="10E23623" w14:textId="77777777" w:rsidR="00A00136" w:rsidRPr="00663BD0" w:rsidRDefault="00A00136" w:rsidP="00A00136">
      <w:pPr>
        <w:spacing w:before="120" w:line="252" w:lineRule="auto"/>
        <w:rPr>
          <w:sz w:val="28"/>
          <w:szCs w:val="32"/>
        </w:rPr>
      </w:pPr>
      <w:r w:rsidRPr="00663BD0">
        <w:rPr>
          <w:sz w:val="28"/>
          <w:szCs w:val="32"/>
        </w:rPr>
        <w:t>Вопросы</w:t>
      </w:r>
      <w:r w:rsidRPr="00663BD0">
        <w:rPr>
          <w:i/>
          <w:sz w:val="28"/>
          <w:szCs w:val="32"/>
        </w:rPr>
        <w:t xml:space="preserve">, связанные с заданиями, </w:t>
      </w:r>
      <w:r w:rsidRPr="00663BD0">
        <w:rPr>
          <w:sz w:val="28"/>
          <w:szCs w:val="32"/>
        </w:rPr>
        <w:t>задавайте письмами по адресу</w:t>
      </w:r>
      <w:r w:rsidRPr="00663BD0">
        <w:rPr>
          <w:b/>
          <w:sz w:val="28"/>
          <w:szCs w:val="32"/>
        </w:rPr>
        <w:t xml:space="preserve"> info@matol.ru</w:t>
      </w:r>
      <w:r w:rsidRPr="00663BD0">
        <w:rPr>
          <w:sz w:val="28"/>
          <w:szCs w:val="32"/>
        </w:rPr>
        <w:t xml:space="preserve">, вопросы </w:t>
      </w:r>
      <w:r w:rsidRPr="00663BD0">
        <w:rPr>
          <w:i/>
          <w:sz w:val="28"/>
          <w:szCs w:val="32"/>
        </w:rPr>
        <w:t>по техническим проблемам</w:t>
      </w:r>
      <w:r w:rsidRPr="00663BD0">
        <w:rPr>
          <w:sz w:val="28"/>
          <w:szCs w:val="32"/>
        </w:rPr>
        <w:t>, возникающим при регистрации участников и работе в личных кабинетах — письмами по адресу</w:t>
      </w:r>
      <w:r w:rsidRPr="00663BD0">
        <w:rPr>
          <w:b/>
          <w:sz w:val="28"/>
          <w:szCs w:val="32"/>
        </w:rPr>
        <w:t xml:space="preserve"> reg@olimpiada.ru</w:t>
      </w:r>
      <w:r w:rsidRPr="00663BD0">
        <w:rPr>
          <w:sz w:val="28"/>
          <w:szCs w:val="32"/>
        </w:rPr>
        <w:t xml:space="preserve"> (служба технической поддержки</w:t>
      </w:r>
      <w:proofErr w:type="gramStart"/>
      <w:r w:rsidRPr="00663BD0">
        <w:rPr>
          <w:sz w:val="28"/>
          <w:szCs w:val="32"/>
        </w:rPr>
        <w:t>)</w:t>
      </w:r>
      <w:proofErr w:type="gramEnd"/>
      <w:r w:rsidRPr="00663BD0">
        <w:rPr>
          <w:sz w:val="28"/>
          <w:szCs w:val="32"/>
        </w:rPr>
        <w:t xml:space="preserve"> </w:t>
      </w:r>
      <w:r w:rsidRPr="00A560FF">
        <w:rPr>
          <w:i/>
          <w:iCs/>
          <w:sz w:val="28"/>
          <w:szCs w:val="32"/>
        </w:rPr>
        <w:t>Не следует писать на оба адреса сразу!</w:t>
      </w:r>
    </w:p>
    <w:p w14:paraId="51438AF2" w14:textId="77777777" w:rsidR="00A00136" w:rsidRPr="00DD628A" w:rsidRDefault="00A00136" w:rsidP="00A00136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ИНСТРУКЦИЯ</w:t>
      </w:r>
    </w:p>
    <w:p w14:paraId="27364287" w14:textId="73752352" w:rsidR="00A00136" w:rsidRPr="00962F8D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>
        <w:rPr>
          <w:sz w:val="32"/>
          <w:szCs w:val="32"/>
        </w:rPr>
        <w:t xml:space="preserve"> по адресу </w:t>
      </w:r>
      <w:r w:rsidRPr="00FF7BEF">
        <w:rPr>
          <w:sz w:val="32"/>
          <w:szCs w:val="32"/>
        </w:rPr>
        <w:t>https://reg.olimpiada.ru/register/euler-math-202</w:t>
      </w:r>
      <w:r>
        <w:rPr>
          <w:sz w:val="32"/>
          <w:szCs w:val="32"/>
        </w:rPr>
        <w:t>2</w:t>
      </w:r>
      <w:r w:rsidRPr="00FF7BEF">
        <w:rPr>
          <w:sz w:val="32"/>
          <w:szCs w:val="32"/>
        </w:rPr>
        <w:t>-preliminary-1/questionnaire</w:t>
      </w:r>
      <w:hyperlink r:id="rId4" w:history="1"/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Тем, кто участвовал в олимпиаде в прошлом году, надо регистрироваться заново, прошлогодняя регистрация недействительна! </w:t>
      </w:r>
      <w:r>
        <w:rPr>
          <w:sz w:val="32"/>
          <w:szCs w:val="32"/>
        </w:rPr>
        <w:t xml:space="preserve">Перед </w:t>
      </w:r>
      <w:r>
        <w:rPr>
          <w:sz w:val="32"/>
          <w:szCs w:val="32"/>
        </w:rPr>
        <w:lastRenderedPageBreak/>
        <w:t>началом регистрации внимательно прочитайте открывшуюся по ссылке инструкцию и затем следуйте ей.</w:t>
      </w:r>
    </w:p>
    <w:p w14:paraId="67A2FBFF" w14:textId="77777777" w:rsidR="00A00136" w:rsidRPr="005A4467" w:rsidRDefault="00A00136" w:rsidP="00A00136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>После окончания первого/второго тура</w:t>
      </w:r>
      <w:r w:rsidRPr="00E73E3E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зарегистрированные участники добавляются</w:t>
      </w:r>
      <w:r w:rsidRPr="00E73E3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73E3E">
        <w:rPr>
          <w:sz w:val="32"/>
          <w:szCs w:val="32"/>
        </w:rPr>
        <w:t xml:space="preserve"> следующий </w:t>
      </w:r>
      <w:r>
        <w:rPr>
          <w:sz w:val="32"/>
          <w:szCs w:val="32"/>
        </w:rPr>
        <w:t>тур</w:t>
      </w:r>
      <w:r w:rsidRPr="00E73E3E">
        <w:rPr>
          <w:sz w:val="32"/>
          <w:szCs w:val="32"/>
        </w:rPr>
        <w:t xml:space="preserve"> и открывается регистрация на следующий тур</w:t>
      </w:r>
      <w:r>
        <w:rPr>
          <w:sz w:val="32"/>
          <w:szCs w:val="32"/>
        </w:rPr>
        <w:t xml:space="preserve"> для тех, кто не участвовал ни в одном из предыдущих туров</w:t>
      </w:r>
      <w:r w:rsidRPr="00E73E3E">
        <w:rPr>
          <w:sz w:val="32"/>
          <w:szCs w:val="32"/>
        </w:rPr>
        <w:t>. Следовательно, на олимпиаду достаточно зарегистр</w:t>
      </w:r>
      <w:r>
        <w:rPr>
          <w:sz w:val="32"/>
          <w:szCs w:val="32"/>
        </w:rPr>
        <w:t>ироваться один раз, а далее</w:t>
      </w:r>
      <w:r w:rsidRPr="00E73E3E">
        <w:rPr>
          <w:sz w:val="32"/>
          <w:szCs w:val="32"/>
        </w:rPr>
        <w:t xml:space="preserve"> выполнять задания согласно графику.</w:t>
      </w:r>
    </w:p>
    <w:p w14:paraId="72AA665C" w14:textId="717E5C2B" w:rsidR="00A00136" w:rsidRPr="00587E00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Олимпиадные работы надо выполнять самостоятельно. Нарушители этого правила могут быть отстранены от участия в олимпиаде (в прошло</w:t>
      </w:r>
      <w:r>
        <w:rPr>
          <w:sz w:val="32"/>
          <w:szCs w:val="32"/>
        </w:rPr>
        <w:t>й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олимпиаде</w:t>
      </w:r>
      <w:r w:rsidRPr="00587E00">
        <w:rPr>
          <w:sz w:val="32"/>
          <w:szCs w:val="32"/>
        </w:rPr>
        <w:t xml:space="preserve"> было дисквалифицировано </w:t>
      </w:r>
      <w:r>
        <w:rPr>
          <w:sz w:val="32"/>
          <w:szCs w:val="32"/>
        </w:rPr>
        <w:t>около 300</w:t>
      </w:r>
      <w:r w:rsidRPr="00587E00">
        <w:rPr>
          <w:sz w:val="32"/>
          <w:szCs w:val="32"/>
        </w:rPr>
        <w:t xml:space="preserve"> участников</w:t>
      </w:r>
      <w:r>
        <w:rPr>
          <w:sz w:val="32"/>
          <w:szCs w:val="32"/>
        </w:rPr>
        <w:t>, в основном за копирование решений из интернета</w:t>
      </w:r>
      <w:r w:rsidRPr="00587E00">
        <w:rPr>
          <w:sz w:val="32"/>
          <w:szCs w:val="32"/>
        </w:rPr>
        <w:t xml:space="preserve">). В случае </w:t>
      </w:r>
      <w:r>
        <w:rPr>
          <w:sz w:val="32"/>
          <w:szCs w:val="32"/>
        </w:rPr>
        <w:t xml:space="preserve">выполнения работы с посторонней помощью на основании </w:t>
      </w:r>
      <w:r>
        <w:rPr>
          <w:iCs/>
          <w:sz w:val="32"/>
          <w:szCs w:val="32"/>
        </w:rPr>
        <w:t>п. 3.3 Положения об олимпиаде</w:t>
      </w:r>
      <w:r w:rsidRPr="00571DB2">
        <w:rPr>
          <w:i/>
          <w:sz w:val="32"/>
          <w:szCs w:val="32"/>
        </w:rPr>
        <w:t xml:space="preserve"> отстраня</w:t>
      </w:r>
      <w:r>
        <w:rPr>
          <w:i/>
          <w:sz w:val="32"/>
          <w:szCs w:val="32"/>
        </w:rPr>
        <w:t>ю</w:t>
      </w:r>
      <w:r w:rsidRPr="00571DB2">
        <w:rPr>
          <w:i/>
          <w:sz w:val="32"/>
          <w:szCs w:val="32"/>
        </w:rPr>
        <w:t>тся как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>, ко</w:t>
      </w:r>
      <w:r>
        <w:rPr>
          <w:i/>
          <w:sz w:val="32"/>
          <w:szCs w:val="32"/>
        </w:rPr>
        <w:t>му</w:t>
      </w:r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помогали</w:t>
      </w:r>
      <w:r w:rsidRPr="00571DB2">
        <w:rPr>
          <w:i/>
          <w:sz w:val="32"/>
          <w:szCs w:val="32"/>
        </w:rPr>
        <w:t>, так и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кто помогал</w:t>
      </w:r>
      <w:r>
        <w:rPr>
          <w:sz w:val="32"/>
          <w:szCs w:val="32"/>
        </w:rPr>
        <w:t>.</w:t>
      </w:r>
    </w:p>
    <w:p w14:paraId="0E25D9E0" w14:textId="77777777" w:rsidR="00A00136" w:rsidRPr="00587E00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587E00">
        <w:rPr>
          <w:sz w:val="32"/>
          <w:szCs w:val="32"/>
        </w:rPr>
        <w:t>. Российские школьники выполняют работы на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языке. Школьники из зарубежных стран, где есть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Национальные оргкомитеты олимпиады, выполняют работы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 государственном языке своей страны или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языке, если Национальным оргкомитетом не установлены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иные правила.</w:t>
      </w:r>
    </w:p>
    <w:p w14:paraId="5D2422FE" w14:textId="77777777" w:rsidR="00A00136" w:rsidRPr="00587E00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Pr="00587E00">
        <w:rPr>
          <w:sz w:val="32"/>
          <w:szCs w:val="32"/>
        </w:rPr>
        <w:t xml:space="preserve">. Олимпиадную работу можно оформить одним из </w:t>
      </w:r>
      <w:r>
        <w:rPr>
          <w:sz w:val="32"/>
          <w:szCs w:val="32"/>
        </w:rPr>
        <w:t>двух</w:t>
      </w:r>
      <w:r w:rsidRPr="00587E00">
        <w:rPr>
          <w:sz w:val="32"/>
          <w:szCs w:val="32"/>
        </w:rPr>
        <w:t xml:space="preserve"> способов:</w:t>
      </w:r>
    </w:p>
    <w:p w14:paraId="4E5F4217" w14:textId="77777777" w:rsidR="00A00136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случае)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фотографий обычно ниже качества сканов</w:t>
      </w:r>
      <w:r w:rsidRPr="00587E00">
        <w:rPr>
          <w:sz w:val="32"/>
          <w:szCs w:val="32"/>
        </w:rPr>
        <w:t>.</w:t>
      </w:r>
    </w:p>
    <w:p w14:paraId="377741B3" w14:textId="77777777" w:rsidR="00A00136" w:rsidRPr="00587E00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14:paraId="75204598" w14:textId="77777777" w:rsidR="00A00136" w:rsidRDefault="00A00136" w:rsidP="00A00136">
      <w:pPr>
        <w:spacing w:before="120" w:line="252" w:lineRule="auto"/>
        <w:rPr>
          <w:b/>
          <w:sz w:val="32"/>
          <w:szCs w:val="32"/>
        </w:rPr>
      </w:pPr>
      <w:r w:rsidRPr="00A00136">
        <w:rPr>
          <w:b/>
          <w:bCs/>
          <w:color w:val="FF0000"/>
          <w:sz w:val="32"/>
          <w:szCs w:val="32"/>
        </w:rPr>
        <w:t>В начале работы должны быть указаны фамилия и имя автора, его регистрационный номер, город (село), школа и класс, в котором он учится.</w:t>
      </w:r>
      <w:r w:rsidRPr="00A00136">
        <w:rPr>
          <w:color w:val="FF0000"/>
          <w:sz w:val="32"/>
          <w:szCs w:val="32"/>
        </w:rPr>
        <w:t xml:space="preserve"> </w:t>
      </w: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21AC2B0" w14:textId="77777777" w:rsidR="00A00136" w:rsidRDefault="00A00136" w:rsidP="00A00136">
      <w:pPr>
        <w:spacing w:before="120" w:line="252" w:lineRule="auto"/>
        <w:rPr>
          <w:b/>
          <w:color w:val="FF0000"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BE0CAB">
        <w:rPr>
          <w:b/>
          <w:color w:val="FF0000"/>
          <w:sz w:val="32"/>
          <w:szCs w:val="32"/>
        </w:rPr>
        <w:t>Перед отправкой проверьте, что все сканы/фото ориентированы правильно и нормально читаются. При необходимости отсканируйте или сфотографируйте соответствующие страницы заново.</w:t>
      </w:r>
    </w:p>
    <w:p w14:paraId="07ABDE7D" w14:textId="77777777" w:rsidR="00A00136" w:rsidRPr="00416474" w:rsidRDefault="00A00136" w:rsidP="00A00136">
      <w:pPr>
        <w:spacing w:before="120" w:line="252" w:lineRule="auto"/>
        <w:rPr>
          <w:b/>
          <w:sz w:val="32"/>
          <w:szCs w:val="32"/>
        </w:rPr>
      </w:pPr>
      <w:r w:rsidRPr="00416474">
        <w:rPr>
          <w:b/>
          <w:color w:val="FF0000"/>
          <w:sz w:val="32"/>
          <w:szCs w:val="32"/>
        </w:rPr>
        <w:t xml:space="preserve">Внимание! </w:t>
      </w:r>
      <w:r w:rsidRPr="00416474">
        <w:rPr>
          <w:b/>
          <w:color w:val="FF0000"/>
          <w:sz w:val="32"/>
          <w:szCs w:val="24"/>
        </w:rPr>
        <w:t>Формат HEIC недопустим</w:t>
      </w:r>
      <w:r>
        <w:rPr>
          <w:b/>
          <w:color w:val="FF0000"/>
          <w:sz w:val="32"/>
          <w:szCs w:val="24"/>
        </w:rPr>
        <w:t xml:space="preserve"> </w:t>
      </w:r>
      <w:r w:rsidRPr="00416474">
        <w:rPr>
          <w:bCs/>
          <w:color w:val="FF0000"/>
          <w:sz w:val="32"/>
          <w:szCs w:val="24"/>
        </w:rPr>
        <w:t>(</w:t>
      </w:r>
      <w:r>
        <w:rPr>
          <w:bCs/>
          <w:color w:val="FF0000"/>
          <w:sz w:val="32"/>
          <w:szCs w:val="24"/>
        </w:rPr>
        <w:t>многие члены жюри не смогут открыть файл этого формата</w:t>
      </w:r>
      <w:r w:rsidRPr="00416474">
        <w:rPr>
          <w:bCs/>
          <w:color w:val="FF0000"/>
          <w:sz w:val="32"/>
          <w:szCs w:val="24"/>
        </w:rPr>
        <w:t>)</w:t>
      </w:r>
      <w:r w:rsidRPr="00416474">
        <w:rPr>
          <w:b/>
          <w:color w:val="FF0000"/>
          <w:sz w:val="32"/>
          <w:szCs w:val="24"/>
        </w:rPr>
        <w:t>!</w:t>
      </w:r>
      <w:r w:rsidRPr="00416474">
        <w:rPr>
          <w:bCs/>
          <w:color w:val="FF0000"/>
          <w:sz w:val="32"/>
          <w:szCs w:val="24"/>
        </w:rPr>
        <w:t xml:space="preserve"> </w:t>
      </w:r>
      <w:r w:rsidRPr="00416474">
        <w:rPr>
          <w:bCs/>
          <w:sz w:val="32"/>
          <w:szCs w:val="24"/>
        </w:rPr>
        <w:t xml:space="preserve">Как обеспечить формат </w:t>
      </w:r>
      <w:r w:rsidRPr="00416474">
        <w:rPr>
          <w:bCs/>
          <w:sz w:val="32"/>
          <w:szCs w:val="24"/>
          <w:lang w:val="en-US"/>
        </w:rPr>
        <w:t>jpg</w:t>
      </w:r>
      <w:r w:rsidRPr="00416474">
        <w:rPr>
          <w:bCs/>
          <w:sz w:val="32"/>
          <w:szCs w:val="24"/>
        </w:rPr>
        <w:t xml:space="preserve"> при съёмке айфоном со стандартным форматом снимков </w:t>
      </w:r>
      <w:r w:rsidRPr="00416474">
        <w:rPr>
          <w:bCs/>
          <w:sz w:val="32"/>
          <w:szCs w:val="24"/>
          <w:lang w:val="en-US"/>
        </w:rPr>
        <w:t>HEIC</w:t>
      </w:r>
      <w:r w:rsidRPr="00416474">
        <w:rPr>
          <w:bCs/>
          <w:sz w:val="32"/>
          <w:szCs w:val="24"/>
        </w:rPr>
        <w:t>, описано в статье https://appleinsider.ru/ios/zachem-nuzhen-format-heic-v-iphone-i-kak-ego-otkryt.html#kak_ubrat_format_heic_u_fotografij_na_iphone.</w:t>
      </w:r>
    </w:p>
    <w:p w14:paraId="67832152" w14:textId="77777777" w:rsidR="00A00136" w:rsidRPr="00587E00" w:rsidRDefault="00A00136" w:rsidP="00A00136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r w:rsidRPr="00587E00">
        <w:rPr>
          <w:sz w:val="32"/>
          <w:szCs w:val="32"/>
        </w:rPr>
        <w:t>Выполненн</w:t>
      </w:r>
      <w:r>
        <w:rPr>
          <w:sz w:val="32"/>
          <w:szCs w:val="32"/>
        </w:rPr>
        <w:t>ая</w:t>
      </w:r>
      <w:r w:rsidRPr="00587E00">
        <w:rPr>
          <w:sz w:val="32"/>
          <w:szCs w:val="32"/>
        </w:rPr>
        <w:t xml:space="preserve"> работ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 xml:space="preserve">ны быть либо отправлена на проверку </w:t>
      </w:r>
      <w:r w:rsidRPr="00BE0CAB">
        <w:rPr>
          <w:i/>
          <w:sz w:val="32"/>
          <w:szCs w:val="32"/>
        </w:rPr>
        <w:t>через личный кабинет</w:t>
      </w:r>
      <w:r>
        <w:rPr>
          <w:sz w:val="32"/>
          <w:szCs w:val="32"/>
        </w:rPr>
        <w:t xml:space="preserve"> на сайте Единой системы регистрации (ЕСР) </w:t>
      </w:r>
      <w:r w:rsidRPr="00587E00">
        <w:rPr>
          <w:sz w:val="32"/>
          <w:szCs w:val="32"/>
        </w:rPr>
        <w:t>с соблюдением</w:t>
      </w:r>
      <w:r>
        <w:rPr>
          <w:sz w:val="32"/>
          <w:szCs w:val="32"/>
        </w:rPr>
        <w:t xml:space="preserve"> изложенных ниже правил</w:t>
      </w:r>
      <w:r w:rsidRPr="00587E00">
        <w:rPr>
          <w:sz w:val="32"/>
          <w:szCs w:val="32"/>
        </w:rPr>
        <w:t xml:space="preserve"> не позднее указанного в расписании времени </w:t>
      </w:r>
      <w:r>
        <w:rPr>
          <w:sz w:val="32"/>
          <w:szCs w:val="32"/>
        </w:rPr>
        <w:t>окончания тура,</w:t>
      </w:r>
      <w:r w:rsidRPr="00962F8D">
        <w:rPr>
          <w:sz w:val="32"/>
          <w:szCs w:val="32"/>
        </w:rPr>
        <w:t xml:space="preserve"> </w:t>
      </w:r>
      <w:r>
        <w:rPr>
          <w:sz w:val="32"/>
          <w:szCs w:val="32"/>
        </w:rPr>
        <w:t>либо</w:t>
      </w:r>
      <w:r w:rsidRPr="00587E00">
        <w:rPr>
          <w:sz w:val="32"/>
          <w:szCs w:val="32"/>
        </w:rPr>
        <w:t xml:space="preserve"> сдан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доверенному лицу Координационного совета олимпиады</w:t>
      </w:r>
      <w:r>
        <w:rPr>
          <w:sz w:val="32"/>
          <w:szCs w:val="32"/>
        </w:rPr>
        <w:t xml:space="preserve"> не позднее 4,5 часов с момента получения от него заданий. </w:t>
      </w:r>
      <w:r w:rsidRPr="00587E00">
        <w:rPr>
          <w:sz w:val="32"/>
          <w:szCs w:val="32"/>
        </w:rPr>
        <w:t>Работы, сданные доверенным лицам, отправляются на проверку этими лицами.</w:t>
      </w:r>
    </w:p>
    <w:p w14:paraId="2C6A9104" w14:textId="77777777" w:rsidR="00DD3F62" w:rsidRDefault="00DD3F62" w:rsidP="00DD3F62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b/>
          <w:sz w:val="32"/>
          <w:szCs w:val="32"/>
        </w:rPr>
        <w:t>Как войти в личный кабинет?</w:t>
      </w:r>
    </w:p>
    <w:p w14:paraId="0F4A0B04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6.1. Войти на сайт ЕСР </w:t>
      </w:r>
      <w:hyperlink r:id="rId5" w:history="1">
        <w:r w:rsidRPr="00972C02">
          <w:rPr>
            <w:rStyle w:val="a5"/>
            <w:rFonts w:eastAsiaTheme="majorEastAsia"/>
            <w:sz w:val="32"/>
            <w:szCs w:val="28"/>
          </w:rPr>
          <w:t>http://</w:t>
        </w:r>
        <w:r w:rsidRPr="00972C02">
          <w:rPr>
            <w:rStyle w:val="a5"/>
            <w:rFonts w:eastAsiaTheme="majorEastAsia"/>
            <w:sz w:val="32"/>
            <w:szCs w:val="28"/>
            <w:lang w:val="en-US"/>
          </w:rPr>
          <w:t>reg</w:t>
        </w:r>
        <w:r w:rsidRPr="00972C02">
          <w:rPr>
            <w:rStyle w:val="a5"/>
            <w:rFonts w:eastAsiaTheme="majorEastAsia"/>
            <w:sz w:val="32"/>
            <w:szCs w:val="28"/>
          </w:rPr>
          <w:t>.</w:t>
        </w:r>
        <w:proofErr w:type="spellStart"/>
        <w:r w:rsidRPr="00972C02">
          <w:rPr>
            <w:rStyle w:val="a5"/>
            <w:rFonts w:eastAsiaTheme="majorEastAsia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rFonts w:eastAsiaTheme="majorEastAsia"/>
            <w:sz w:val="32"/>
            <w:szCs w:val="28"/>
          </w:rPr>
          <w:t>.</w:t>
        </w:r>
        <w:proofErr w:type="spellStart"/>
        <w:r w:rsidRPr="00972C02">
          <w:rPr>
            <w:rStyle w:val="a5"/>
            <w:rFonts w:eastAsiaTheme="majorEastAsia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rFonts w:eastAsiaTheme="majorEastAsia"/>
            <w:sz w:val="32"/>
            <w:szCs w:val="28"/>
          </w:rPr>
          <w:t>/</w:t>
        </w:r>
      </w:hyperlink>
      <w:r w:rsidRPr="00972C02"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паролем. Затем нажмите на «Участвую»:</w:t>
      </w:r>
    </w:p>
    <w:p w14:paraId="269553A6" w14:textId="77777777" w:rsidR="00DD3F62" w:rsidRPr="007E6D46" w:rsidRDefault="00DD3F62" w:rsidP="00DD3F62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FE30" wp14:editId="4190437D">
                <wp:simplePos x="0" y="0"/>
                <wp:positionH relativeFrom="column">
                  <wp:posOffset>5080</wp:posOffset>
                </wp:positionH>
                <wp:positionV relativeFrom="paragraph">
                  <wp:posOffset>1387475</wp:posOffset>
                </wp:positionV>
                <wp:extent cx="1105786" cy="520995"/>
                <wp:effectExtent l="19050" t="19050" r="18415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5209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C76BA" id="Овал 5" o:spid="_x0000_s1026" style="position:absolute;margin-left:.4pt;margin-top:109.25pt;width:87.0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" filled="f" strokecolor="red" strokeweight="3pt"/>
            </w:pict>
          </mc:Fallback>
        </mc:AlternateContent>
      </w:r>
      <w:r w:rsidRPr="009968AE">
        <w:rPr>
          <w:noProof/>
          <w:sz w:val="32"/>
          <w:szCs w:val="32"/>
        </w:rPr>
        <w:drawing>
          <wp:inline distT="0" distB="0" distL="0" distR="0" wp14:anchorId="5679FA42" wp14:editId="2082ACBD">
            <wp:extent cx="5940425" cy="22428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CDD0" w14:textId="7E1C536E" w:rsidR="00DD3F62" w:rsidRPr="002A0CA7" w:rsidRDefault="00DD3F62" w:rsidP="00DD3F62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6.2. В открывшемся списке регистраций отображаются все мероприятия, на которые вы зарегистрировались. Выберите </w:t>
      </w:r>
      <w:r w:rsidRPr="00580BAB">
        <w:rPr>
          <w:b/>
          <w:sz w:val="32"/>
          <w:szCs w:val="32"/>
        </w:rPr>
        <w:t xml:space="preserve">«Олимпиада Эйлера, </w:t>
      </w:r>
      <w:r>
        <w:rPr>
          <w:b/>
          <w:sz w:val="32"/>
          <w:szCs w:val="32"/>
        </w:rPr>
        <w:t>дистанционный этап</w:t>
      </w:r>
      <w:r w:rsidRPr="00580BAB">
        <w:rPr>
          <w:b/>
          <w:sz w:val="32"/>
          <w:szCs w:val="32"/>
        </w:rPr>
        <w:t xml:space="preserve">, </w:t>
      </w:r>
      <w:proofErr w:type="gramStart"/>
      <w:r w:rsidRPr="00580BA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580BA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proofErr w:type="gramEnd"/>
      <w:r w:rsidRPr="00580BAB">
        <w:rPr>
          <w:b/>
          <w:sz w:val="32"/>
          <w:szCs w:val="32"/>
        </w:rPr>
        <w:t xml:space="preserve"> учебный год»</w:t>
      </w:r>
      <w:r w:rsidRPr="00645900">
        <w:rPr>
          <w:sz w:val="32"/>
          <w:szCs w:val="32"/>
        </w:rPr>
        <w:t>.</w:t>
      </w:r>
    </w:p>
    <w:p w14:paraId="05027B7C" w14:textId="77777777" w:rsidR="00DD3F62" w:rsidRDefault="00DD3F62" w:rsidP="00DD3F62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9A4AD" wp14:editId="689F6EC4">
                <wp:simplePos x="0" y="0"/>
                <wp:positionH relativeFrom="column">
                  <wp:posOffset>1042035</wp:posOffset>
                </wp:positionH>
                <wp:positionV relativeFrom="paragraph">
                  <wp:posOffset>1363980</wp:posOffset>
                </wp:positionV>
                <wp:extent cx="3379086" cy="582723"/>
                <wp:effectExtent l="19050" t="19050" r="1206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086" cy="5827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0851D" id="Овал 7" o:spid="_x0000_s1026" style="position:absolute;margin-left:82.05pt;margin-top:107.4pt;width:266.0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" filled="f" strokecolor="red" strokeweight="3pt"/>
            </w:pict>
          </mc:Fallback>
        </mc:AlternateContent>
      </w:r>
      <w:r w:rsidRPr="009968AE">
        <w:rPr>
          <w:noProof/>
          <w:sz w:val="32"/>
          <w:szCs w:val="32"/>
        </w:rPr>
        <w:drawing>
          <wp:inline distT="0" distB="0" distL="0" distR="0" wp14:anchorId="476940F3" wp14:editId="2BED8BC3">
            <wp:extent cx="5940425" cy="22428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EC22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во вкладке «Участие» размещен регистрационный номер.</w:t>
      </w:r>
    </w:p>
    <w:p w14:paraId="213AB503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77761" wp14:editId="464B9F47">
                <wp:simplePos x="0" y="0"/>
                <wp:positionH relativeFrom="column">
                  <wp:posOffset>2506345</wp:posOffset>
                </wp:positionH>
                <wp:positionV relativeFrom="paragraph">
                  <wp:posOffset>718820</wp:posOffset>
                </wp:positionV>
                <wp:extent cx="1571551" cy="487031"/>
                <wp:effectExtent l="12700" t="12700" r="29210" b="215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551" cy="48703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56310" id="Овал 11" o:spid="_x0000_s1026" style="position:absolute;margin-left:197.35pt;margin-top:56.6pt;width:123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" filled="f" strokecolor="red" strokeweight="3pt"/>
            </w:pict>
          </mc:Fallback>
        </mc:AlternateContent>
      </w:r>
      <w:r w:rsidRPr="00375329">
        <w:rPr>
          <w:noProof/>
          <w:sz w:val="32"/>
          <w:szCs w:val="32"/>
        </w:rPr>
        <w:drawing>
          <wp:inline distT="0" distB="0" distL="0" distR="0" wp14:anchorId="5E2A34DE" wp14:editId="143B0CD5">
            <wp:extent cx="5940425" cy="35509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F3B4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7F53C" wp14:editId="0737DEEF">
                <wp:simplePos x="0" y="0"/>
                <wp:positionH relativeFrom="column">
                  <wp:posOffset>1021080</wp:posOffset>
                </wp:positionH>
                <wp:positionV relativeFrom="paragraph">
                  <wp:posOffset>1515110</wp:posOffset>
                </wp:positionV>
                <wp:extent cx="2124075" cy="486410"/>
                <wp:effectExtent l="19050" t="19050" r="28575" b="279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6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13A7A" id="Овал 3" o:spid="_x0000_s1026" style="position:absolute;margin-left:80.4pt;margin-top:119.3pt;width:167.2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" filled="f" strokecolor="red" strokeweight="3pt"/>
            </w:pict>
          </mc:Fallback>
        </mc:AlternateContent>
      </w:r>
      <w:r w:rsidRPr="00375329">
        <w:rPr>
          <w:noProof/>
          <w:sz w:val="32"/>
          <w:szCs w:val="32"/>
        </w:rPr>
        <w:drawing>
          <wp:inline distT="0" distB="0" distL="0" distR="0" wp14:anchorId="05702C07" wp14:editId="3B55BAAC">
            <wp:extent cx="5940425" cy="1929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2265" w14:textId="77777777" w:rsidR="00DD3F62" w:rsidRDefault="00DD3F62" w:rsidP="00DD3F62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Также после начала тура на странице «Участие» станут доступны ссылка на задания и место для загрузки файла с решениями.</w:t>
      </w:r>
    </w:p>
    <w:p w14:paraId="5EEC6D02" w14:textId="77777777" w:rsidR="00DD3F62" w:rsidRDefault="00DD3F62" w:rsidP="00DD3F62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71FD0" wp14:editId="57BC6BC4">
                <wp:simplePos x="0" y="0"/>
                <wp:positionH relativeFrom="column">
                  <wp:posOffset>1213485</wp:posOffset>
                </wp:positionH>
                <wp:positionV relativeFrom="paragraph">
                  <wp:posOffset>935990</wp:posOffset>
                </wp:positionV>
                <wp:extent cx="2124075" cy="486410"/>
                <wp:effectExtent l="19050" t="19050" r="28575" b="279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6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2F37E" id="Овал 15" o:spid="_x0000_s1026" style="position:absolute;margin-left:95.55pt;margin-top:73.7pt;width:167.2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" filled="f" strokecolor="red" strokeweight="3pt"/>
            </w:pict>
          </mc:Fallback>
        </mc:AlternateContent>
      </w:r>
      <w:r w:rsidRPr="00375329">
        <w:rPr>
          <w:noProof/>
          <w:sz w:val="32"/>
          <w:szCs w:val="32"/>
        </w:rPr>
        <w:drawing>
          <wp:inline distT="0" distB="0" distL="0" distR="0" wp14:anchorId="727F2C0C" wp14:editId="13C9AD24">
            <wp:extent cx="5940425" cy="1176020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ECA48" w14:textId="77777777" w:rsidR="00DD3F62" w:rsidRDefault="00DD3F62" w:rsidP="00DD3F62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 xml:space="preserve">. </w:t>
      </w:r>
      <w:r w:rsidRPr="00551230">
        <w:rPr>
          <w:b/>
          <w:sz w:val="32"/>
          <w:szCs w:val="32"/>
        </w:rPr>
        <w:t xml:space="preserve">Правила отправки работ </w:t>
      </w:r>
      <w:r>
        <w:rPr>
          <w:b/>
          <w:sz w:val="32"/>
          <w:szCs w:val="32"/>
        </w:rPr>
        <w:t>через личный кабинет</w:t>
      </w:r>
    </w:p>
    <w:p w14:paraId="4B42FCDB" w14:textId="77777777" w:rsidR="00DD3F62" w:rsidRPr="00BA2863" w:rsidRDefault="00DD3F62" w:rsidP="00DD3F62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7.1. </w:t>
      </w:r>
      <w:r w:rsidRPr="00587E00">
        <w:rPr>
          <w:sz w:val="32"/>
          <w:szCs w:val="32"/>
        </w:rPr>
        <w:t xml:space="preserve">Каждая работа </w:t>
      </w:r>
      <w:r>
        <w:rPr>
          <w:sz w:val="32"/>
          <w:szCs w:val="32"/>
        </w:rPr>
        <w:t>загружается</w:t>
      </w:r>
      <w:r w:rsidRPr="00587E00">
        <w:rPr>
          <w:sz w:val="32"/>
          <w:szCs w:val="32"/>
        </w:rPr>
        <w:t xml:space="preserve"> </w:t>
      </w:r>
      <w:r w:rsidRPr="00551230">
        <w:rPr>
          <w:b/>
          <w:sz w:val="32"/>
          <w:szCs w:val="32"/>
        </w:rPr>
        <w:t>одним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файлом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E5C8A">
        <w:rPr>
          <w:b/>
          <w:sz w:val="32"/>
          <w:szCs w:val="32"/>
        </w:rPr>
        <w:t xml:space="preserve">Загружать работу по частям несколько раз нельзя, в личном кабинете </w:t>
      </w:r>
      <w:r w:rsidRPr="00BA2863">
        <w:rPr>
          <w:b/>
          <w:i/>
          <w:sz w:val="32"/>
          <w:szCs w:val="32"/>
        </w:rPr>
        <w:t>сохраняется только последний загруженный файл.</w:t>
      </w:r>
    </w:p>
    <w:p w14:paraId="63EB2916" w14:textId="77777777" w:rsidR="00DD3F62" w:rsidRPr="00587E00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Размер загруженного файла не может превышать 100 Мб. </w:t>
      </w:r>
      <w:r w:rsidRPr="00587E00">
        <w:rPr>
          <w:sz w:val="32"/>
          <w:szCs w:val="32"/>
        </w:rPr>
        <w:t xml:space="preserve">Уменьшить объём графического файла можно с помощью графического редактора, заменяя </w:t>
      </w:r>
      <w:r w:rsidRPr="00587E00">
        <w:rPr>
          <w:sz w:val="32"/>
          <w:szCs w:val="32"/>
        </w:rPr>
        <w:lastRenderedPageBreak/>
        <w:t>цветные файлы чёрно-белыми и уменьшая д</w:t>
      </w:r>
      <w:r>
        <w:rPr>
          <w:sz w:val="32"/>
          <w:szCs w:val="32"/>
        </w:rPr>
        <w:t>о разумных пределов разрешение.</w:t>
      </w:r>
    </w:p>
    <w:p w14:paraId="4F940E6D" w14:textId="77777777" w:rsidR="00DD3F62" w:rsidRPr="001714BA" w:rsidRDefault="00DD3F62" w:rsidP="00DD3F62">
      <w:pPr>
        <w:spacing w:before="120" w:line="252" w:lineRule="auto"/>
        <w:rPr>
          <w:spacing w:val="-2"/>
          <w:sz w:val="32"/>
          <w:szCs w:val="32"/>
        </w:rPr>
      </w:pPr>
      <w:r w:rsidRPr="001714BA">
        <w:rPr>
          <w:spacing w:val="-2"/>
          <w:sz w:val="32"/>
          <w:szCs w:val="32"/>
        </w:rPr>
        <w:t>Если Вы выполняете работу в текстовом редакторе, постарайтесь, чтобы у Вас получился один файл, вставив рисунки в текст (</w:t>
      </w:r>
      <w:r w:rsidRPr="006904BE">
        <w:rPr>
          <w:b/>
          <w:bCs/>
          <w:i/>
          <w:spacing w:val="-2"/>
          <w:sz w:val="32"/>
          <w:szCs w:val="32"/>
        </w:rPr>
        <w:t>но</w:t>
      </w:r>
      <w:r w:rsidRPr="001714BA">
        <w:rPr>
          <w:i/>
          <w:spacing w:val="-2"/>
          <w:sz w:val="32"/>
          <w:szCs w:val="32"/>
        </w:rPr>
        <w:t xml:space="preserve"> </w:t>
      </w:r>
      <w:r w:rsidRPr="006904BE">
        <w:rPr>
          <w:b/>
          <w:bCs/>
          <w:i/>
          <w:spacing w:val="-2"/>
          <w:sz w:val="32"/>
          <w:szCs w:val="32"/>
        </w:rPr>
        <w:t>не следует вставлять в текстовый файл отсканированные тексты решений!</w:t>
      </w:r>
      <w:r w:rsidRPr="001714BA">
        <w:rPr>
          <w:spacing w:val="-2"/>
          <w:sz w:val="32"/>
          <w:szCs w:val="32"/>
        </w:rPr>
        <w:t xml:space="preserve">). Если все файлы в формате </w:t>
      </w:r>
      <w:r w:rsidRPr="001714BA">
        <w:rPr>
          <w:spacing w:val="-2"/>
          <w:sz w:val="32"/>
          <w:szCs w:val="32"/>
          <w:lang w:val="en-US"/>
        </w:rPr>
        <w:t>pdf</w:t>
      </w:r>
      <w:r w:rsidRPr="001714BA">
        <w:rPr>
          <w:spacing w:val="-2"/>
          <w:sz w:val="32"/>
          <w:szCs w:val="32"/>
        </w:rPr>
        <w:t xml:space="preserve">, то их можно соединить в один в браузере (например, при помощи сайта </w:t>
      </w:r>
      <w:hyperlink r:id="rId10" w:history="1">
        <w:r w:rsidRPr="001714BA">
          <w:rPr>
            <w:rStyle w:val="a5"/>
            <w:rFonts w:eastAsiaTheme="majorEastAsia"/>
            <w:spacing w:val="-2"/>
            <w:sz w:val="32"/>
            <w:szCs w:val="32"/>
          </w:rPr>
          <w:t>https://smallpdf.com/ru/merge</w:t>
        </w:r>
      </w:hyperlink>
      <w:r w:rsidRPr="001714BA">
        <w:rPr>
          <w:rStyle w:val="a5"/>
          <w:rFonts w:eastAsiaTheme="majorEastAsia"/>
          <w:spacing w:val="-2"/>
          <w:sz w:val="32"/>
          <w:szCs w:val="32"/>
        </w:rPr>
        <w:t>)</w:t>
      </w:r>
      <w:r w:rsidRPr="001714BA">
        <w:rPr>
          <w:spacing w:val="-2"/>
          <w:sz w:val="32"/>
          <w:szCs w:val="32"/>
        </w:rPr>
        <w:t>.</w:t>
      </w:r>
    </w:p>
    <w:p w14:paraId="7DFA58D7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 w:rsidRPr="008E5383">
        <w:rPr>
          <w:i/>
          <w:sz w:val="32"/>
          <w:szCs w:val="32"/>
        </w:rPr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 w:rsidRPr="00BA2863"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1" w:history="1">
        <w:r w:rsidRPr="00BA2863">
          <w:rPr>
            <w:rStyle w:val="a5"/>
            <w:rFonts w:eastAsiaTheme="majorEastAsia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</w:p>
    <w:p w14:paraId="082F29DE" w14:textId="77777777" w:rsidR="00DD3F62" w:rsidRPr="00B7765F" w:rsidRDefault="00DD3F62" w:rsidP="00DD3F62">
      <w:pPr>
        <w:spacing w:before="120" w:line="252" w:lineRule="auto"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Нельзя загружать самораспаковывающиеся (с расширением </w:t>
      </w:r>
      <w:r w:rsidRPr="00B7765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exe</w:t>
      </w:r>
      <w:r w:rsidRPr="00B776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архивы</w:t>
      </w:r>
      <w:r>
        <w:rPr>
          <w:sz w:val="32"/>
          <w:szCs w:val="32"/>
        </w:rPr>
        <w:t>. Работы, присланные в таких архивах, проверяться не будут.</w:t>
      </w:r>
    </w:p>
    <w:p w14:paraId="1465E392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>2.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 с выполненной р</w:t>
      </w:r>
      <w:r w:rsidRPr="00587E00">
        <w:rPr>
          <w:sz w:val="32"/>
          <w:szCs w:val="32"/>
        </w:rPr>
        <w:t>абот</w:t>
      </w:r>
      <w:r>
        <w:rPr>
          <w:sz w:val="32"/>
          <w:szCs w:val="32"/>
        </w:rPr>
        <w:t>ой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>ен быть отправлен</w:t>
      </w:r>
      <w:r w:rsidRPr="00587E00">
        <w:rPr>
          <w:sz w:val="32"/>
          <w:szCs w:val="32"/>
        </w:rPr>
        <w:t xml:space="preserve"> не позднее указанного в п. 1 времени окончания тура.</w:t>
      </w:r>
      <w:r>
        <w:rPr>
          <w:sz w:val="32"/>
          <w:szCs w:val="32"/>
        </w:rPr>
        <w:t xml:space="preserve"> Работы, отправленные через личный кабинет позднее этого времени, не рассматриваются.</w:t>
      </w:r>
    </w:p>
    <w:p w14:paraId="23D81B2D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Обратите внимание, что из шести часов, выделенных на выполнение работы, последние полтора предназначены для её подготовки к отправке. Откладывая подготовку к отправке на последний момент, вы делаете это на свой страх и риск: жалобы на возникшие из-за этого проблемы (не успели отсканировать, пропал интернет и </w:t>
      </w:r>
      <w:proofErr w:type="gramStart"/>
      <w:r>
        <w:rPr>
          <w:sz w:val="32"/>
          <w:szCs w:val="32"/>
        </w:rPr>
        <w:t>т.п.</w:t>
      </w:r>
      <w:proofErr w:type="gramEnd"/>
      <w:r>
        <w:rPr>
          <w:sz w:val="32"/>
          <w:szCs w:val="32"/>
        </w:rPr>
        <w:t>) рассматриваться не будут.</w:t>
      </w:r>
    </w:p>
    <w:p w14:paraId="34975D99" w14:textId="77777777" w:rsidR="00DD3F62" w:rsidRPr="00587E00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Pr="00E708A0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 w:rsidRPr="00802F1D">
        <w:rPr>
          <w:b/>
          <w:bCs/>
          <w:sz w:val="32"/>
          <w:szCs w:val="32"/>
        </w:rPr>
        <w:t>Не рассматриваются работы, оформленные и отправленные с нарушением правил данной инструкции, в частности</w:t>
      </w:r>
      <w:r w:rsidRPr="00587E00">
        <w:rPr>
          <w:sz w:val="32"/>
          <w:szCs w:val="32"/>
        </w:rPr>
        <w:t>:</w:t>
      </w:r>
    </w:p>
    <w:p w14:paraId="2DEE7EAA" w14:textId="77777777" w:rsidR="00DD3F62" w:rsidRPr="00587E00" w:rsidRDefault="00DD3F62" w:rsidP="00DD3F62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отправленные п</w:t>
      </w:r>
      <w:r>
        <w:rPr>
          <w:sz w:val="32"/>
          <w:szCs w:val="32"/>
        </w:rPr>
        <w:t>осле окончания тура</w:t>
      </w:r>
      <w:r w:rsidRPr="00587E00">
        <w:rPr>
          <w:sz w:val="32"/>
          <w:szCs w:val="32"/>
        </w:rPr>
        <w:t>;</w:t>
      </w:r>
    </w:p>
    <w:p w14:paraId="317E0F8F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14:paraId="4C27A595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упакованные в самораспаковывающиеся архивы;</w:t>
      </w:r>
    </w:p>
    <w:p w14:paraId="28082DA8" w14:textId="77777777" w:rsidR="00DD3F62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- в формате, не являющемся текстовым или графическим (например, видеофайлы), а также в формате </w:t>
      </w:r>
      <w:r>
        <w:rPr>
          <w:sz w:val="32"/>
          <w:szCs w:val="32"/>
          <w:lang w:val="en-US"/>
        </w:rPr>
        <w:t>HEIC</w:t>
      </w:r>
      <w:r>
        <w:rPr>
          <w:sz w:val="32"/>
          <w:szCs w:val="32"/>
        </w:rPr>
        <w:t>;</w:t>
      </w:r>
    </w:p>
    <w:p w14:paraId="5CCC486B" w14:textId="77777777" w:rsidR="00DD3F62" w:rsidRPr="00587E00" w:rsidRDefault="00DD3F62" w:rsidP="00DD3F6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загруженные вместо работ гиперссылки на файлы, размещенные в интернете вне ЕСР;</w:t>
      </w:r>
    </w:p>
    <w:p w14:paraId="2403082A" w14:textId="77777777" w:rsidR="00DD3F62" w:rsidRPr="00375329" w:rsidRDefault="00DD3F62" w:rsidP="00DD3F62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sectPr w:rsidR="00DD3F62" w:rsidRPr="00375329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32FD4"/>
    <w:rsid w:val="000355D5"/>
    <w:rsid w:val="00045AE4"/>
    <w:rsid w:val="0006438E"/>
    <w:rsid w:val="000731C2"/>
    <w:rsid w:val="00085100"/>
    <w:rsid w:val="000C2DB0"/>
    <w:rsid w:val="000D2C0F"/>
    <w:rsid w:val="000E5931"/>
    <w:rsid w:val="000F1AC1"/>
    <w:rsid w:val="000F6DA4"/>
    <w:rsid w:val="00137DFD"/>
    <w:rsid w:val="00154471"/>
    <w:rsid w:val="00155EBB"/>
    <w:rsid w:val="00155F4B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2F4A22"/>
    <w:rsid w:val="003006BE"/>
    <w:rsid w:val="003217EB"/>
    <w:rsid w:val="00331B24"/>
    <w:rsid w:val="0036681E"/>
    <w:rsid w:val="00387665"/>
    <w:rsid w:val="00393FD9"/>
    <w:rsid w:val="003944B8"/>
    <w:rsid w:val="003B731B"/>
    <w:rsid w:val="003B79DF"/>
    <w:rsid w:val="003C6DA6"/>
    <w:rsid w:val="003E1A22"/>
    <w:rsid w:val="0040247A"/>
    <w:rsid w:val="00404392"/>
    <w:rsid w:val="004413FC"/>
    <w:rsid w:val="0044215A"/>
    <w:rsid w:val="004456FE"/>
    <w:rsid w:val="00455BA1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04129"/>
    <w:rsid w:val="00511A74"/>
    <w:rsid w:val="0052107F"/>
    <w:rsid w:val="00531669"/>
    <w:rsid w:val="005369BA"/>
    <w:rsid w:val="00544EE0"/>
    <w:rsid w:val="005507FD"/>
    <w:rsid w:val="00551F9E"/>
    <w:rsid w:val="005571D9"/>
    <w:rsid w:val="00583A43"/>
    <w:rsid w:val="00596335"/>
    <w:rsid w:val="005E2557"/>
    <w:rsid w:val="005E7583"/>
    <w:rsid w:val="00617A4E"/>
    <w:rsid w:val="006218F1"/>
    <w:rsid w:val="00641E94"/>
    <w:rsid w:val="00663BD0"/>
    <w:rsid w:val="006C0C91"/>
    <w:rsid w:val="006D54E4"/>
    <w:rsid w:val="006E435C"/>
    <w:rsid w:val="006F4C82"/>
    <w:rsid w:val="00713024"/>
    <w:rsid w:val="00742119"/>
    <w:rsid w:val="00744EBD"/>
    <w:rsid w:val="00747391"/>
    <w:rsid w:val="00757933"/>
    <w:rsid w:val="007A042C"/>
    <w:rsid w:val="007B6FC3"/>
    <w:rsid w:val="007C7830"/>
    <w:rsid w:val="007E54DE"/>
    <w:rsid w:val="008038F8"/>
    <w:rsid w:val="00803FA4"/>
    <w:rsid w:val="008044E8"/>
    <w:rsid w:val="008336B9"/>
    <w:rsid w:val="00840506"/>
    <w:rsid w:val="00852D1C"/>
    <w:rsid w:val="00855731"/>
    <w:rsid w:val="0087701F"/>
    <w:rsid w:val="00885E52"/>
    <w:rsid w:val="00895B5A"/>
    <w:rsid w:val="008B6CC6"/>
    <w:rsid w:val="008C4C66"/>
    <w:rsid w:val="008D2EB6"/>
    <w:rsid w:val="008E16E9"/>
    <w:rsid w:val="00902986"/>
    <w:rsid w:val="009131A8"/>
    <w:rsid w:val="00926DC3"/>
    <w:rsid w:val="00960F16"/>
    <w:rsid w:val="009745A4"/>
    <w:rsid w:val="009844FC"/>
    <w:rsid w:val="00996644"/>
    <w:rsid w:val="009A067C"/>
    <w:rsid w:val="009B72C8"/>
    <w:rsid w:val="009C1E1D"/>
    <w:rsid w:val="009C5AE2"/>
    <w:rsid w:val="00A00136"/>
    <w:rsid w:val="00A2664C"/>
    <w:rsid w:val="00A30016"/>
    <w:rsid w:val="00A560FF"/>
    <w:rsid w:val="00A61DD2"/>
    <w:rsid w:val="00A62CF4"/>
    <w:rsid w:val="00A7194F"/>
    <w:rsid w:val="00A820EF"/>
    <w:rsid w:val="00A83E7B"/>
    <w:rsid w:val="00AF59D2"/>
    <w:rsid w:val="00AF5E84"/>
    <w:rsid w:val="00B17291"/>
    <w:rsid w:val="00B35189"/>
    <w:rsid w:val="00B376BB"/>
    <w:rsid w:val="00B47542"/>
    <w:rsid w:val="00B5292B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67F25"/>
    <w:rsid w:val="00C83A18"/>
    <w:rsid w:val="00CC703D"/>
    <w:rsid w:val="00CD7780"/>
    <w:rsid w:val="00D00A1E"/>
    <w:rsid w:val="00D00F0C"/>
    <w:rsid w:val="00D0116A"/>
    <w:rsid w:val="00D01ABD"/>
    <w:rsid w:val="00D20A25"/>
    <w:rsid w:val="00D233B6"/>
    <w:rsid w:val="00D248FA"/>
    <w:rsid w:val="00D275CE"/>
    <w:rsid w:val="00D303AC"/>
    <w:rsid w:val="00D5481C"/>
    <w:rsid w:val="00D6512A"/>
    <w:rsid w:val="00D83FB4"/>
    <w:rsid w:val="00D973FD"/>
    <w:rsid w:val="00DB0643"/>
    <w:rsid w:val="00DD3F62"/>
    <w:rsid w:val="00DD628A"/>
    <w:rsid w:val="00DE0607"/>
    <w:rsid w:val="00DE55F0"/>
    <w:rsid w:val="00E07413"/>
    <w:rsid w:val="00E638A7"/>
    <w:rsid w:val="00E76DF8"/>
    <w:rsid w:val="00E80204"/>
    <w:rsid w:val="00E91BA8"/>
    <w:rsid w:val="00E951F0"/>
    <w:rsid w:val="00ED7E28"/>
    <w:rsid w:val="00EE5908"/>
    <w:rsid w:val="00F10D23"/>
    <w:rsid w:val="00F11521"/>
    <w:rsid w:val="00F25CAD"/>
    <w:rsid w:val="00F335F6"/>
    <w:rsid w:val="00F8001D"/>
    <w:rsid w:val="00F84C1E"/>
    <w:rsid w:val="00F95F61"/>
    <w:rsid w:val="00F96C6F"/>
    <w:rsid w:val="00FA0824"/>
    <w:rsid w:val="00FE47C6"/>
    <w:rsid w:val="00FE7D1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40B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indowszip.ru/" TargetMode="External"/><Relationship Id="rId5" Type="http://schemas.openxmlformats.org/officeDocument/2006/relationships/hyperlink" Target="http://reg.olimpiada.ru/" TargetMode="External"/><Relationship Id="rId10" Type="http://schemas.openxmlformats.org/officeDocument/2006/relationships/hyperlink" Target="https://smallpdf.com/ru/merge" TargetMode="External"/><Relationship Id="rId4" Type="http://schemas.openxmlformats.org/officeDocument/2006/relationships/hyperlink" Target="https://reg.olimpiada.ru/register/euler-math-2019-preliminary-1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7480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4</cp:revision>
  <dcterms:created xsi:type="dcterms:W3CDTF">2021-11-04T13:50:00Z</dcterms:created>
  <dcterms:modified xsi:type="dcterms:W3CDTF">2021-11-08T14:32:00Z</dcterms:modified>
</cp:coreProperties>
</file>