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6A" w:rsidRDefault="00C12F8E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Второ</w:t>
      </w:r>
      <w:r w:rsidR="004813E2">
        <w:rPr>
          <w:b/>
          <w:bCs/>
          <w:sz w:val="28"/>
          <w:szCs w:val="28"/>
          <w:lang w:val="ru-RU"/>
        </w:rPr>
        <w:t>й</w:t>
      </w:r>
      <w:r w:rsidR="00D0116A">
        <w:rPr>
          <w:b/>
          <w:bCs/>
          <w:sz w:val="28"/>
          <w:szCs w:val="28"/>
          <w:lang w:val="ru-RU"/>
        </w:rPr>
        <w:t xml:space="preserve"> тур дистанционного этапа</w:t>
      </w:r>
    </w:p>
    <w:p w:rsidR="00D0116A" w:rsidRDefault="00FE7D17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X</w:t>
      </w:r>
      <w:r w:rsidR="00D0116A" w:rsidRPr="00D0116A">
        <w:rPr>
          <w:b/>
          <w:bCs/>
          <w:sz w:val="28"/>
          <w:szCs w:val="28"/>
          <w:lang w:val="ru-RU"/>
        </w:rPr>
        <w:t xml:space="preserve"> </w:t>
      </w:r>
      <w:r w:rsidR="00D0116A" w:rsidRPr="00D732C2">
        <w:rPr>
          <w:b/>
          <w:bCs/>
          <w:sz w:val="28"/>
          <w:szCs w:val="28"/>
          <w:lang w:val="ru-RU"/>
        </w:rPr>
        <w:t>олимпиады имени Леонарда Эйлера</w:t>
      </w:r>
    </w:p>
    <w:p w:rsidR="005B4254" w:rsidRDefault="005B4254" w:rsidP="005B4254">
      <w:pPr>
        <w:pStyle w:val="a3"/>
        <w:spacing w:before="120" w:beforeAutospacing="0" w:after="0"/>
        <w:ind w:left="284" w:right="284"/>
        <w:rPr>
          <w:b/>
          <w:bCs/>
          <w:sz w:val="28"/>
          <w:szCs w:val="28"/>
          <w:lang w:val="ru-RU"/>
        </w:rPr>
      </w:pPr>
      <w:r w:rsidRPr="005B4254">
        <w:rPr>
          <w:b/>
          <w:bCs/>
          <w:color w:val="FF0000"/>
          <w:sz w:val="28"/>
          <w:szCs w:val="28"/>
          <w:lang w:val="ru-RU"/>
        </w:rPr>
        <w:t>Этот тур проводится по материалам муниципального этапа Кировской областной олимпиады по математике. В нём не могут участвовать школьники из Кировской области.</w:t>
      </w:r>
    </w:p>
    <w:p w:rsidR="00D83FB4" w:rsidRPr="00D233B6" w:rsidRDefault="00D83FB4" w:rsidP="00C12F8E">
      <w:pPr>
        <w:spacing w:before="240"/>
        <w:rPr>
          <w:sz w:val="28"/>
          <w:szCs w:val="28"/>
        </w:rPr>
      </w:pPr>
      <w:r w:rsidRPr="00B47542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 w:rsidR="00C12F8E">
        <w:rPr>
          <w:sz w:val="28"/>
          <w:szCs w:val="28"/>
        </w:rPr>
        <w:t>Четыре мальчика заглянули в коробку, где лежат цветные</w:t>
      </w:r>
      <w:bookmarkStart w:id="0" w:name="_GoBack"/>
      <w:bookmarkEnd w:id="0"/>
      <w:r w:rsidR="00C12F8E">
        <w:rPr>
          <w:sz w:val="28"/>
          <w:szCs w:val="28"/>
        </w:rPr>
        <w:t xml:space="preserve"> шарики. На вопрос, каких цветов шарики там лежат, они ответили так. Петя: «Красные, синие и зелёные». Вася: «Красные, синие и жёлтые». Коля: «Красные, жёлтые и зелёные». Миша: «Жёлтые, зелёные и синие». Могло ли случиться, что каждый из мальчиков один цвет назвал верно, а дв</w:t>
      </w:r>
      <w:r w:rsidR="00FB15E0">
        <w:rPr>
          <w:sz w:val="28"/>
          <w:szCs w:val="28"/>
        </w:rPr>
        <w:t>а ---</w:t>
      </w:r>
      <w:r w:rsidR="00C12F8E">
        <w:rPr>
          <w:sz w:val="28"/>
          <w:szCs w:val="28"/>
        </w:rPr>
        <w:t xml:space="preserve"> неверно?</w:t>
      </w:r>
    </w:p>
    <w:p w:rsidR="008B58EB" w:rsidRPr="008B58EB" w:rsidRDefault="00B376BB" w:rsidP="00444173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83FB4" w:rsidRPr="00B47542">
        <w:rPr>
          <w:b/>
          <w:sz w:val="28"/>
          <w:szCs w:val="28"/>
        </w:rPr>
        <w:t>.</w:t>
      </w:r>
      <w:r w:rsidR="00D83FB4">
        <w:rPr>
          <w:sz w:val="28"/>
          <w:szCs w:val="28"/>
        </w:rPr>
        <w:t> </w:t>
      </w:r>
      <w:bookmarkStart w:id="1" w:name="_Hlk499501415"/>
      <w:r w:rsidR="008B58EB" w:rsidRPr="004E62B0">
        <w:rPr>
          <w:sz w:val="28"/>
          <w:szCs w:val="28"/>
        </w:rPr>
        <w:t xml:space="preserve">Докажите, что если </w:t>
      </w:r>
      <w:r w:rsidR="008B58EB" w:rsidRPr="004E62B0">
        <w:rPr>
          <w:i/>
          <w:sz w:val="28"/>
          <w:szCs w:val="28"/>
          <w:lang w:val="en-US"/>
        </w:rPr>
        <w:t>a</w:t>
      </w:r>
      <w:r w:rsidR="008B58EB" w:rsidRPr="004E62B0">
        <w:rPr>
          <w:i/>
          <w:sz w:val="28"/>
          <w:szCs w:val="28"/>
        </w:rPr>
        <w:t>+</w:t>
      </w:r>
      <w:r w:rsidR="008B58EB" w:rsidRPr="004E62B0">
        <w:rPr>
          <w:i/>
          <w:sz w:val="28"/>
          <w:szCs w:val="28"/>
          <w:lang w:val="en-US"/>
        </w:rPr>
        <w:t>b</w:t>
      </w:r>
      <w:r w:rsidR="0072478E">
        <w:rPr>
          <w:i/>
          <w:sz w:val="28"/>
          <w:szCs w:val="28"/>
        </w:rPr>
        <w:t>+</w:t>
      </w:r>
      <w:r w:rsidR="008B58EB" w:rsidRPr="004E62B0">
        <w:rPr>
          <w:i/>
          <w:sz w:val="28"/>
          <w:szCs w:val="28"/>
          <w:lang w:val="en-US"/>
        </w:rPr>
        <w:t>c</w:t>
      </w:r>
      <w:r w:rsidR="008B58EB">
        <w:rPr>
          <w:i/>
          <w:sz w:val="28"/>
          <w:szCs w:val="28"/>
        </w:rPr>
        <w:t>+</w:t>
      </w:r>
      <w:r w:rsidR="008B58EB">
        <w:rPr>
          <w:i/>
          <w:sz w:val="28"/>
          <w:szCs w:val="28"/>
          <w:lang w:val="en-US"/>
        </w:rPr>
        <w:t>d</w:t>
      </w:r>
      <w:r w:rsidR="0072478E">
        <w:rPr>
          <w:sz w:val="28"/>
          <w:szCs w:val="28"/>
        </w:rPr>
        <w:t> = 0</w:t>
      </w:r>
      <w:r w:rsidR="008B58EB" w:rsidRPr="004E62B0">
        <w:rPr>
          <w:sz w:val="28"/>
          <w:szCs w:val="28"/>
        </w:rPr>
        <w:t xml:space="preserve"> и </w:t>
      </w:r>
      <w:r w:rsidR="008B58EB" w:rsidRPr="004E62B0">
        <w:rPr>
          <w:i/>
          <w:sz w:val="28"/>
          <w:szCs w:val="28"/>
          <w:lang w:val="en-US"/>
        </w:rPr>
        <w:t>ab</w:t>
      </w:r>
      <w:r w:rsidR="008B58EB" w:rsidRPr="004E62B0">
        <w:rPr>
          <w:i/>
          <w:sz w:val="28"/>
          <w:szCs w:val="28"/>
        </w:rPr>
        <w:t>+</w:t>
      </w:r>
      <w:r w:rsidR="008B58EB">
        <w:rPr>
          <w:i/>
          <w:sz w:val="28"/>
          <w:szCs w:val="28"/>
          <w:lang w:val="en-US"/>
        </w:rPr>
        <w:t>cd</w:t>
      </w:r>
      <w:r w:rsidR="0072478E" w:rsidRPr="0072478E">
        <w:rPr>
          <w:sz w:val="28"/>
          <w:szCs w:val="28"/>
        </w:rPr>
        <w:t>+</w:t>
      </w:r>
      <w:r w:rsidR="008B58EB" w:rsidRPr="004E62B0">
        <w:rPr>
          <w:i/>
          <w:sz w:val="28"/>
          <w:szCs w:val="28"/>
          <w:lang w:val="en-US"/>
        </w:rPr>
        <w:t>ac</w:t>
      </w:r>
      <w:r w:rsidR="008B58EB" w:rsidRPr="004E62B0">
        <w:rPr>
          <w:i/>
          <w:sz w:val="28"/>
          <w:szCs w:val="28"/>
        </w:rPr>
        <w:t>+</w:t>
      </w:r>
      <w:proofErr w:type="spellStart"/>
      <w:r w:rsidR="008B58EB" w:rsidRPr="004E62B0">
        <w:rPr>
          <w:i/>
          <w:sz w:val="28"/>
          <w:szCs w:val="28"/>
          <w:lang w:val="en-US"/>
        </w:rPr>
        <w:t>b</w:t>
      </w:r>
      <w:r w:rsidR="008B58EB">
        <w:rPr>
          <w:i/>
          <w:sz w:val="28"/>
          <w:szCs w:val="28"/>
          <w:lang w:val="en-US"/>
        </w:rPr>
        <w:t>c</w:t>
      </w:r>
      <w:proofErr w:type="spellEnd"/>
      <w:r w:rsidR="008B58EB" w:rsidRPr="00B0239F">
        <w:rPr>
          <w:i/>
          <w:sz w:val="28"/>
          <w:szCs w:val="28"/>
        </w:rPr>
        <w:t>+</w:t>
      </w:r>
      <w:r w:rsidR="008B58EB">
        <w:rPr>
          <w:i/>
          <w:sz w:val="28"/>
          <w:szCs w:val="28"/>
          <w:lang w:val="en-US"/>
        </w:rPr>
        <w:t>ad</w:t>
      </w:r>
      <w:r w:rsidR="008B58EB" w:rsidRPr="00B0239F">
        <w:rPr>
          <w:i/>
          <w:sz w:val="28"/>
          <w:szCs w:val="28"/>
        </w:rPr>
        <w:t>+</w:t>
      </w:r>
      <w:proofErr w:type="spellStart"/>
      <w:r w:rsidR="008B58EB">
        <w:rPr>
          <w:i/>
          <w:sz w:val="28"/>
          <w:szCs w:val="28"/>
          <w:lang w:val="en-US"/>
        </w:rPr>
        <w:t>bd</w:t>
      </w:r>
      <w:proofErr w:type="spellEnd"/>
      <w:r w:rsidR="0072478E">
        <w:rPr>
          <w:sz w:val="28"/>
          <w:szCs w:val="28"/>
        </w:rPr>
        <w:t> = 0</w:t>
      </w:r>
      <w:r w:rsidR="008B58EB" w:rsidRPr="004E62B0">
        <w:rPr>
          <w:sz w:val="28"/>
          <w:szCs w:val="28"/>
        </w:rPr>
        <w:t xml:space="preserve">, то </w:t>
      </w:r>
      <w:r w:rsidR="008B58EB" w:rsidRPr="004E62B0">
        <w:rPr>
          <w:i/>
          <w:sz w:val="28"/>
          <w:szCs w:val="28"/>
          <w:lang w:val="en-US"/>
        </w:rPr>
        <w:t>a</w:t>
      </w:r>
      <w:r w:rsidR="008B58EB" w:rsidRPr="004E62B0">
        <w:rPr>
          <w:sz w:val="28"/>
          <w:szCs w:val="28"/>
          <w:lang w:val="en-US"/>
        </w:rPr>
        <w:t> </w:t>
      </w:r>
      <w:r w:rsidR="008B58EB" w:rsidRPr="004E62B0">
        <w:rPr>
          <w:sz w:val="28"/>
          <w:szCs w:val="28"/>
        </w:rPr>
        <w:t>=</w:t>
      </w:r>
      <w:r w:rsidR="008B58EB" w:rsidRPr="004E62B0">
        <w:rPr>
          <w:sz w:val="28"/>
          <w:szCs w:val="28"/>
          <w:lang w:val="en-US"/>
        </w:rPr>
        <w:t> </w:t>
      </w:r>
      <w:r w:rsidR="008B58EB" w:rsidRPr="004E62B0">
        <w:rPr>
          <w:i/>
          <w:sz w:val="28"/>
          <w:szCs w:val="28"/>
          <w:lang w:val="en-US"/>
        </w:rPr>
        <w:t>b</w:t>
      </w:r>
      <w:r w:rsidR="008B58EB" w:rsidRPr="004E62B0">
        <w:rPr>
          <w:sz w:val="28"/>
          <w:szCs w:val="28"/>
          <w:lang w:val="en-US"/>
        </w:rPr>
        <w:t> </w:t>
      </w:r>
      <w:r w:rsidR="008B58EB" w:rsidRPr="004E62B0">
        <w:rPr>
          <w:sz w:val="28"/>
          <w:szCs w:val="28"/>
        </w:rPr>
        <w:t>=</w:t>
      </w:r>
      <w:r w:rsidR="008B58EB" w:rsidRPr="004E62B0">
        <w:rPr>
          <w:sz w:val="28"/>
          <w:szCs w:val="28"/>
          <w:lang w:val="en-US"/>
        </w:rPr>
        <w:t> </w:t>
      </w:r>
      <w:r w:rsidR="008B58EB" w:rsidRPr="004E62B0">
        <w:rPr>
          <w:i/>
          <w:sz w:val="28"/>
          <w:szCs w:val="28"/>
          <w:lang w:val="en-US"/>
        </w:rPr>
        <w:t>c</w:t>
      </w:r>
      <w:r w:rsidR="008B58EB" w:rsidRPr="004E62B0">
        <w:rPr>
          <w:sz w:val="28"/>
          <w:szCs w:val="28"/>
          <w:lang w:val="en-US"/>
        </w:rPr>
        <w:t> </w:t>
      </w:r>
      <w:r w:rsidR="008B58EB" w:rsidRPr="004E62B0">
        <w:rPr>
          <w:sz w:val="28"/>
          <w:szCs w:val="28"/>
        </w:rPr>
        <w:t>=</w:t>
      </w:r>
      <w:r w:rsidR="008B58EB" w:rsidRPr="004E62B0">
        <w:rPr>
          <w:sz w:val="28"/>
          <w:szCs w:val="28"/>
          <w:lang w:val="en-US"/>
        </w:rPr>
        <w:t> </w:t>
      </w:r>
      <w:r w:rsidR="008B58EB">
        <w:rPr>
          <w:i/>
          <w:sz w:val="28"/>
          <w:szCs w:val="28"/>
          <w:lang w:val="en-US"/>
        </w:rPr>
        <w:t>d</w:t>
      </w:r>
      <w:r w:rsidR="00D60E40">
        <w:rPr>
          <w:i/>
          <w:sz w:val="28"/>
          <w:szCs w:val="28"/>
          <w:lang w:val="en-US"/>
        </w:rPr>
        <w:t> </w:t>
      </w:r>
      <w:r w:rsidR="00D60E40" w:rsidRPr="00D60E40">
        <w:rPr>
          <w:i/>
          <w:sz w:val="28"/>
          <w:szCs w:val="28"/>
        </w:rPr>
        <w:t>=</w:t>
      </w:r>
      <w:r w:rsidR="00D60E40">
        <w:rPr>
          <w:i/>
          <w:sz w:val="28"/>
          <w:szCs w:val="28"/>
          <w:lang w:val="en-US"/>
        </w:rPr>
        <w:t> </w:t>
      </w:r>
      <w:r w:rsidR="00D60E40" w:rsidRPr="00D60E40">
        <w:rPr>
          <w:sz w:val="28"/>
          <w:szCs w:val="28"/>
        </w:rPr>
        <w:t>0</w:t>
      </w:r>
      <w:r w:rsidR="008B58EB" w:rsidRPr="004E62B0">
        <w:rPr>
          <w:sz w:val="28"/>
          <w:szCs w:val="28"/>
        </w:rPr>
        <w:t>.</w:t>
      </w:r>
      <w:bookmarkEnd w:id="1"/>
    </w:p>
    <w:p w:rsidR="004E5943" w:rsidRPr="00895B5A" w:rsidRDefault="008336B9" w:rsidP="004E5943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E5943" w:rsidRPr="000C0308">
        <w:rPr>
          <w:b/>
          <w:sz w:val="28"/>
          <w:szCs w:val="28"/>
        </w:rPr>
        <w:t>.</w:t>
      </w:r>
      <w:r w:rsidR="004E5943">
        <w:rPr>
          <w:sz w:val="28"/>
          <w:szCs w:val="28"/>
        </w:rPr>
        <w:t> </w:t>
      </w:r>
      <w:r w:rsidR="0052469C" w:rsidRPr="0052469C">
        <w:rPr>
          <w:sz w:val="28"/>
          <w:szCs w:val="28"/>
        </w:rPr>
        <w:t>Боря нарисовал девять отрезков, три из которых равны</w:t>
      </w:r>
      <w:r w:rsidR="0072478E">
        <w:rPr>
          <w:sz w:val="28"/>
          <w:szCs w:val="28"/>
        </w:rPr>
        <w:t xml:space="preserve"> трём</w:t>
      </w:r>
      <w:r w:rsidR="0052469C" w:rsidRPr="0052469C">
        <w:rPr>
          <w:sz w:val="28"/>
          <w:szCs w:val="28"/>
        </w:rPr>
        <w:t xml:space="preserve"> высотам треугольника </w:t>
      </w:r>
      <w:r w:rsidR="0052469C" w:rsidRPr="0052469C">
        <w:rPr>
          <w:i/>
          <w:sz w:val="28"/>
          <w:szCs w:val="28"/>
        </w:rPr>
        <w:t>ABC</w:t>
      </w:r>
      <w:r w:rsidR="0052469C" w:rsidRPr="0052469C">
        <w:rPr>
          <w:sz w:val="28"/>
          <w:szCs w:val="28"/>
        </w:rPr>
        <w:t xml:space="preserve">, три </w:t>
      </w:r>
      <w:r w:rsidR="00FB15E0">
        <w:rPr>
          <w:sz w:val="28"/>
          <w:szCs w:val="28"/>
        </w:rPr>
        <w:t>---</w:t>
      </w:r>
      <w:r w:rsidR="0072478E">
        <w:rPr>
          <w:sz w:val="28"/>
          <w:szCs w:val="28"/>
        </w:rPr>
        <w:t xml:space="preserve"> трём</w:t>
      </w:r>
      <w:r w:rsidR="0052469C" w:rsidRPr="0052469C">
        <w:rPr>
          <w:sz w:val="28"/>
          <w:szCs w:val="28"/>
        </w:rPr>
        <w:t xml:space="preserve"> биссектрисам, три </w:t>
      </w:r>
      <w:r w:rsidR="00FB15E0">
        <w:rPr>
          <w:sz w:val="28"/>
          <w:szCs w:val="28"/>
        </w:rPr>
        <w:t>---</w:t>
      </w:r>
      <w:r w:rsidR="0052469C" w:rsidRPr="0052469C">
        <w:rPr>
          <w:sz w:val="28"/>
          <w:szCs w:val="28"/>
        </w:rPr>
        <w:t xml:space="preserve"> </w:t>
      </w:r>
      <w:r w:rsidR="0072478E">
        <w:rPr>
          <w:sz w:val="28"/>
          <w:szCs w:val="28"/>
        </w:rPr>
        <w:t xml:space="preserve">трём </w:t>
      </w:r>
      <w:r w:rsidR="0052469C" w:rsidRPr="0052469C">
        <w:rPr>
          <w:sz w:val="28"/>
          <w:szCs w:val="28"/>
        </w:rPr>
        <w:t xml:space="preserve">медианам. Оказалось, что для любого из нарисованных отрезков среди остальных восьми найдётся равный ему. Докажите, что треугольник </w:t>
      </w:r>
      <w:r w:rsidR="0052469C" w:rsidRPr="0052469C">
        <w:rPr>
          <w:i/>
          <w:sz w:val="28"/>
          <w:szCs w:val="28"/>
        </w:rPr>
        <w:t>ABC</w:t>
      </w:r>
      <w:r w:rsidR="0052469C" w:rsidRPr="0052469C">
        <w:rPr>
          <w:sz w:val="28"/>
          <w:szCs w:val="28"/>
        </w:rPr>
        <w:t xml:space="preserve"> </w:t>
      </w:r>
      <w:r w:rsidR="00FB15E0">
        <w:rPr>
          <w:sz w:val="28"/>
          <w:szCs w:val="28"/>
        </w:rPr>
        <w:t>---</w:t>
      </w:r>
      <w:r w:rsidR="0052469C" w:rsidRPr="0052469C">
        <w:rPr>
          <w:sz w:val="28"/>
          <w:szCs w:val="28"/>
        </w:rPr>
        <w:t xml:space="preserve"> равнобедренный.</w:t>
      </w:r>
    </w:p>
    <w:p w:rsidR="00BF2F6D" w:rsidRDefault="008336B9" w:rsidP="008336B9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C0308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="00C12F8E">
        <w:rPr>
          <w:sz w:val="28"/>
          <w:szCs w:val="28"/>
        </w:rPr>
        <w:t>По окружности красным карандашом записали 49 различных натуральных чисел, меньших 100. Между каждыми двумя соседними красными числами записали синим их наибольший общий делитель. Могло ли случиться, что все синие числа различны?</w:t>
      </w:r>
    </w:p>
    <w:p w:rsidR="004816E6" w:rsidRDefault="004816E6" w:rsidP="004816E6">
      <w:pPr>
        <w:spacing w:before="120"/>
        <w:rPr>
          <w:sz w:val="28"/>
          <w:szCs w:val="28"/>
        </w:rPr>
      </w:pPr>
      <w:r w:rsidRPr="00CD1BC9">
        <w:rPr>
          <w:b/>
          <w:sz w:val="28"/>
          <w:szCs w:val="28"/>
        </w:rPr>
        <w:t>5</w:t>
      </w:r>
      <w:r w:rsidRPr="000C0308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="00C12F8E" w:rsidRPr="000D495C">
        <w:rPr>
          <w:sz w:val="28"/>
          <w:szCs w:val="28"/>
        </w:rPr>
        <w:t xml:space="preserve">Палочка разломана на </w:t>
      </w:r>
      <w:r w:rsidR="00C12F8E">
        <w:rPr>
          <w:sz w:val="28"/>
          <w:szCs w:val="28"/>
        </w:rPr>
        <w:t>15</w:t>
      </w:r>
      <w:r w:rsidR="00C12F8E" w:rsidRPr="000D495C">
        <w:rPr>
          <w:sz w:val="28"/>
          <w:szCs w:val="28"/>
        </w:rPr>
        <w:t xml:space="preserve"> частей так, что ни из каких трёх частей нельзя сложить треугольник. Докажите, что среди частей есть такая, которая </w:t>
      </w:r>
      <w:r w:rsidR="00885567">
        <w:rPr>
          <w:sz w:val="28"/>
          <w:szCs w:val="28"/>
        </w:rPr>
        <w:t xml:space="preserve">длиннее </w:t>
      </w:r>
      <w:r w:rsidR="00C12F8E">
        <w:rPr>
          <w:sz w:val="28"/>
          <w:szCs w:val="28"/>
        </w:rPr>
        <w:t>тре</w:t>
      </w:r>
      <w:r w:rsidR="00C12F8E" w:rsidRPr="000D495C">
        <w:rPr>
          <w:sz w:val="28"/>
          <w:szCs w:val="28"/>
        </w:rPr>
        <w:t>ти исходной палочки.</w:t>
      </w:r>
    </w:p>
    <w:p w:rsidR="0014036E" w:rsidRDefault="0014036E" w:rsidP="004816E6">
      <w:pPr>
        <w:spacing w:before="120"/>
        <w:rPr>
          <w:sz w:val="28"/>
          <w:szCs w:val="28"/>
        </w:rPr>
      </w:pPr>
    </w:p>
    <w:p w:rsidR="0014036E" w:rsidRPr="00BE0CAB" w:rsidRDefault="0014036E" w:rsidP="0014036E">
      <w:pPr>
        <w:spacing w:before="120"/>
        <w:rPr>
          <w:b/>
          <w:color w:val="FF0000"/>
          <w:sz w:val="32"/>
        </w:rPr>
      </w:pPr>
      <w:r w:rsidRPr="00BE0CAB">
        <w:rPr>
          <w:b/>
          <w:color w:val="FF0000"/>
          <w:sz w:val="32"/>
        </w:rPr>
        <w:t xml:space="preserve">Из 6 часов, отведённых на тур, настоятельно рекомендуем последние час-полтора отвести на сканирование и загрузку работы. Перед этим просим внимательно изучить помещённую ниже инструкцию (даже если Вы уже делали это перед регистрацией) и точно </w:t>
      </w:r>
      <w:r>
        <w:rPr>
          <w:b/>
          <w:color w:val="FF0000"/>
          <w:sz w:val="32"/>
        </w:rPr>
        <w:t>следовать ей</w:t>
      </w:r>
      <w:r w:rsidRPr="00BE0CAB">
        <w:rPr>
          <w:b/>
          <w:color w:val="FF0000"/>
          <w:sz w:val="32"/>
        </w:rPr>
        <w:t>.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 w:rsidRPr="00DD628A">
        <w:rPr>
          <w:i/>
          <w:sz w:val="32"/>
          <w:szCs w:val="32"/>
        </w:rPr>
        <w:t>Вопросы, связанные с заданиями, задавайте письмами по адресу</w:t>
      </w:r>
      <w:r>
        <w:rPr>
          <w:b/>
          <w:sz w:val="32"/>
          <w:szCs w:val="32"/>
        </w:rPr>
        <w:t xml:space="preserve"> </w:t>
      </w:r>
      <w:r w:rsidRPr="00DD628A">
        <w:rPr>
          <w:b/>
          <w:sz w:val="32"/>
          <w:szCs w:val="32"/>
        </w:rPr>
        <w:t>info@matol.ru</w:t>
      </w:r>
      <w:r>
        <w:rPr>
          <w:sz w:val="32"/>
          <w:szCs w:val="32"/>
        </w:rPr>
        <w:t>, вопросы по техническим</w:t>
      </w:r>
      <w:r w:rsidRPr="00587E00">
        <w:rPr>
          <w:sz w:val="32"/>
          <w:szCs w:val="32"/>
        </w:rPr>
        <w:t xml:space="preserve"> проблема</w:t>
      </w:r>
      <w:r>
        <w:rPr>
          <w:sz w:val="32"/>
          <w:szCs w:val="32"/>
        </w:rPr>
        <w:t xml:space="preserve">м, возникающим при регистрации </w:t>
      </w:r>
      <w:r w:rsidRPr="00587E00">
        <w:rPr>
          <w:sz w:val="32"/>
          <w:szCs w:val="32"/>
        </w:rPr>
        <w:t>участник</w:t>
      </w:r>
      <w:r>
        <w:rPr>
          <w:sz w:val="32"/>
          <w:szCs w:val="32"/>
        </w:rPr>
        <w:t>ов и работе в личных кабинетах — письмами по адресу</w:t>
      </w:r>
      <w:r w:rsidRPr="005A4467">
        <w:rPr>
          <w:b/>
          <w:sz w:val="32"/>
          <w:szCs w:val="32"/>
        </w:rPr>
        <w:t xml:space="preserve"> reg@olimpiada.ru</w:t>
      </w:r>
      <w:r>
        <w:rPr>
          <w:sz w:val="32"/>
          <w:szCs w:val="32"/>
        </w:rPr>
        <w:t xml:space="preserve"> (служба технической поддержки) Не следует писать на оба адреса сразу!</w:t>
      </w:r>
    </w:p>
    <w:p w:rsidR="0014036E" w:rsidRDefault="0014036E" w:rsidP="004816E6">
      <w:pPr>
        <w:spacing w:before="120"/>
        <w:rPr>
          <w:sz w:val="28"/>
          <w:szCs w:val="28"/>
        </w:rPr>
      </w:pPr>
    </w:p>
    <w:p w:rsidR="0014036E" w:rsidRPr="00DD628A" w:rsidRDefault="0014036E" w:rsidP="0014036E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t>ИНСТРУКЦИЯ</w:t>
      </w:r>
    </w:p>
    <w:p w:rsidR="0014036E" w:rsidRPr="00962F8D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587E0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Если Вы ещё не зарегистрированы, </w:t>
      </w:r>
      <w:r w:rsidRPr="00DD628A">
        <w:rPr>
          <w:sz w:val="32"/>
          <w:szCs w:val="32"/>
        </w:rPr>
        <w:t>пройдите регистрацию</w:t>
      </w:r>
      <w:r>
        <w:rPr>
          <w:sz w:val="32"/>
          <w:szCs w:val="32"/>
        </w:rPr>
        <w:t xml:space="preserve"> по адресу </w:t>
      </w:r>
      <w:hyperlink r:id="rId4" w:history="1">
        <w:r w:rsidRPr="00972C02">
          <w:rPr>
            <w:rStyle w:val="a5"/>
            <w:sz w:val="32"/>
            <w:szCs w:val="28"/>
          </w:rPr>
          <w:t>http://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reg</w:t>
        </w:r>
        <w:proofErr w:type="spellEnd"/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olimpiada</w:t>
        </w:r>
        <w:proofErr w:type="spellEnd"/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ru</w:t>
        </w:r>
        <w:proofErr w:type="spellEnd"/>
        <w:r w:rsidRPr="00972C02">
          <w:rPr>
            <w:rStyle w:val="a5"/>
            <w:sz w:val="32"/>
            <w:szCs w:val="28"/>
          </w:rPr>
          <w:t>/</w:t>
        </w:r>
      </w:hyperlink>
      <w:r>
        <w:rPr>
          <w:sz w:val="32"/>
          <w:szCs w:val="32"/>
        </w:rPr>
        <w:t>. Перед началом регистрации внимательно прочитайте открывшуюся по ссылке инструкцию и затем следуйте ей.</w:t>
      </w:r>
    </w:p>
    <w:p w:rsidR="0014036E" w:rsidRPr="005A4467" w:rsidRDefault="0014036E" w:rsidP="0014036E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t>После окончания первого/второго тура</w:t>
      </w:r>
      <w:r w:rsidRPr="00E73E3E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зарегистрированные участники добавляются</w:t>
      </w:r>
      <w:r w:rsidRPr="00E73E3E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E73E3E">
        <w:rPr>
          <w:sz w:val="32"/>
          <w:szCs w:val="32"/>
        </w:rPr>
        <w:t xml:space="preserve"> следующий </w:t>
      </w:r>
      <w:r>
        <w:rPr>
          <w:sz w:val="32"/>
          <w:szCs w:val="32"/>
        </w:rPr>
        <w:t>тур</w:t>
      </w:r>
      <w:r w:rsidRPr="00E73E3E">
        <w:rPr>
          <w:sz w:val="32"/>
          <w:szCs w:val="32"/>
        </w:rPr>
        <w:t xml:space="preserve"> и открывается регистрация на следующий </w:t>
      </w:r>
      <w:r w:rsidRPr="00E73E3E">
        <w:rPr>
          <w:sz w:val="32"/>
          <w:szCs w:val="32"/>
        </w:rPr>
        <w:lastRenderedPageBreak/>
        <w:t>тур</w:t>
      </w:r>
      <w:r>
        <w:rPr>
          <w:sz w:val="32"/>
          <w:szCs w:val="32"/>
        </w:rPr>
        <w:t xml:space="preserve"> для тех, кто не участвовал ни в одном из предыдущих туров</w:t>
      </w:r>
      <w:r w:rsidRPr="00E73E3E">
        <w:rPr>
          <w:sz w:val="32"/>
          <w:szCs w:val="32"/>
        </w:rPr>
        <w:t>. Следовательно, на олимпиаду достаточно зарегистр</w:t>
      </w:r>
      <w:r>
        <w:rPr>
          <w:sz w:val="32"/>
          <w:szCs w:val="32"/>
        </w:rPr>
        <w:t>ироваться один раз, а далее</w:t>
      </w:r>
      <w:r w:rsidRPr="00E73E3E">
        <w:rPr>
          <w:sz w:val="32"/>
          <w:szCs w:val="32"/>
        </w:rPr>
        <w:t xml:space="preserve"> выполнять задания согласно графику.</w:t>
      </w:r>
    </w:p>
    <w:p w:rsidR="0014036E" w:rsidRPr="00587E00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587E00">
        <w:rPr>
          <w:sz w:val="32"/>
          <w:szCs w:val="32"/>
        </w:rPr>
        <w:t>. Российские школьники выполняют работы на русском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языке. Школьники из зарубежных стран, где есть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Национальные оргкомитеты олимпиады, выполняют работы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на государственном языке своей страны или русском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языке, если Национальным оргкомитетом не установлены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иные правила.</w:t>
      </w:r>
    </w:p>
    <w:p w:rsidR="0014036E" w:rsidRPr="00587E00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587E00">
        <w:rPr>
          <w:sz w:val="32"/>
          <w:szCs w:val="32"/>
        </w:rPr>
        <w:t xml:space="preserve">. Олимпиадную работу можно оформить одним из </w:t>
      </w:r>
      <w:r>
        <w:rPr>
          <w:sz w:val="32"/>
          <w:szCs w:val="32"/>
        </w:rPr>
        <w:t>двух</w:t>
      </w:r>
      <w:r w:rsidRPr="00587E00">
        <w:rPr>
          <w:sz w:val="32"/>
          <w:szCs w:val="32"/>
        </w:rPr>
        <w:t xml:space="preserve"> способов: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>) Написать на бу</w:t>
      </w:r>
      <w:r>
        <w:rPr>
          <w:sz w:val="32"/>
          <w:szCs w:val="32"/>
        </w:rPr>
        <w:t>маге, а затем отсканировать или (в самом крайнем случае) с</w:t>
      </w:r>
      <w:r w:rsidRPr="00587E00">
        <w:rPr>
          <w:sz w:val="32"/>
          <w:szCs w:val="32"/>
        </w:rPr>
        <w:t>фотографировать</w:t>
      </w:r>
      <w:r>
        <w:rPr>
          <w:sz w:val="32"/>
          <w:szCs w:val="32"/>
        </w:rPr>
        <w:t>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Сканировать предпочтительнее: качество фотографий обычно ниже качества сканов</w:t>
      </w:r>
      <w:r w:rsidRPr="00587E00">
        <w:rPr>
          <w:sz w:val="32"/>
          <w:szCs w:val="32"/>
        </w:rPr>
        <w:t>.</w:t>
      </w:r>
    </w:p>
    <w:p w:rsidR="0014036E" w:rsidRPr="00587E00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б</w:t>
      </w:r>
      <w:r w:rsidRPr="00587E00">
        <w:rPr>
          <w:sz w:val="32"/>
          <w:szCs w:val="32"/>
        </w:rPr>
        <w:t>) Набрать в</w:t>
      </w:r>
      <w:r>
        <w:rPr>
          <w:sz w:val="32"/>
          <w:szCs w:val="32"/>
        </w:rPr>
        <w:t xml:space="preserve"> текстовом редакторе.</w:t>
      </w:r>
    </w:p>
    <w:p w:rsidR="0014036E" w:rsidRPr="00587E00" w:rsidRDefault="0014036E" w:rsidP="0014036E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 xml:space="preserve">Условия задач в работу переписывать </w:t>
      </w:r>
      <w:r w:rsidRPr="00D26D64">
        <w:rPr>
          <w:b/>
          <w:sz w:val="32"/>
          <w:szCs w:val="32"/>
        </w:rPr>
        <w:t>не нужно</w:t>
      </w:r>
      <w:r w:rsidRPr="00587E00">
        <w:rPr>
          <w:sz w:val="32"/>
          <w:szCs w:val="32"/>
        </w:rPr>
        <w:t>.</w:t>
      </w:r>
    </w:p>
    <w:p w:rsidR="0014036E" w:rsidRPr="00D810D6" w:rsidRDefault="0014036E" w:rsidP="0014036E">
      <w:pPr>
        <w:spacing w:before="120" w:line="252" w:lineRule="auto"/>
        <w:rPr>
          <w:b/>
          <w:sz w:val="32"/>
          <w:szCs w:val="32"/>
        </w:rPr>
      </w:pPr>
      <w:r w:rsidRPr="00D810D6">
        <w:rPr>
          <w:b/>
          <w:sz w:val="32"/>
          <w:szCs w:val="32"/>
        </w:rPr>
        <w:t xml:space="preserve">Нельзя сканировать или фотографировать работы поперёк текста или вверх ногами. </w:t>
      </w:r>
      <w:r w:rsidRPr="0014036E">
        <w:rPr>
          <w:b/>
          <w:sz w:val="32"/>
          <w:szCs w:val="32"/>
        </w:rPr>
        <w:t xml:space="preserve">Перед отправкой проверьте, что все сканы/фото ориентированы правильно и нормально читаются. При необходимости отсканируйте или сфотографируйте соответствующие страницы заново. </w:t>
      </w:r>
      <w:r>
        <w:rPr>
          <w:b/>
          <w:color w:val="FF0000"/>
          <w:sz w:val="32"/>
          <w:szCs w:val="32"/>
        </w:rPr>
        <w:t>Несколько работ 1 тура, отсканированных поперек текста или с недостаточным разрешением,</w:t>
      </w:r>
      <w:r w:rsidR="005B4254">
        <w:rPr>
          <w:b/>
          <w:color w:val="FF0000"/>
          <w:sz w:val="32"/>
          <w:szCs w:val="32"/>
        </w:rPr>
        <w:t xml:space="preserve"> а также присланных в виде видеоклипов,</w:t>
      </w:r>
      <w:r>
        <w:rPr>
          <w:b/>
          <w:color w:val="FF0000"/>
          <w:sz w:val="32"/>
          <w:szCs w:val="32"/>
        </w:rPr>
        <w:t xml:space="preserve"> </w:t>
      </w:r>
      <w:r w:rsidR="005B4254">
        <w:rPr>
          <w:b/>
          <w:color w:val="FF0000"/>
          <w:sz w:val="32"/>
          <w:szCs w:val="32"/>
        </w:rPr>
        <w:t>не были приняты к проверке.</w:t>
      </w:r>
    </w:p>
    <w:p w:rsidR="0014036E" w:rsidRPr="00587E00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Pr="00587E00">
        <w:rPr>
          <w:sz w:val="32"/>
          <w:szCs w:val="32"/>
        </w:rPr>
        <w:t>Выполненн</w:t>
      </w:r>
      <w:r>
        <w:rPr>
          <w:sz w:val="32"/>
          <w:szCs w:val="32"/>
        </w:rPr>
        <w:t>ая</w:t>
      </w:r>
      <w:r w:rsidRPr="00587E00">
        <w:rPr>
          <w:sz w:val="32"/>
          <w:szCs w:val="32"/>
        </w:rPr>
        <w:t xml:space="preserve"> работ</w:t>
      </w: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 xml:space="preserve"> долж</w:t>
      </w:r>
      <w:r>
        <w:rPr>
          <w:sz w:val="32"/>
          <w:szCs w:val="32"/>
        </w:rPr>
        <w:t xml:space="preserve">ны быть либо отправлена на проверку </w:t>
      </w:r>
      <w:r w:rsidRPr="00BE0CAB">
        <w:rPr>
          <w:i/>
          <w:sz w:val="32"/>
          <w:szCs w:val="32"/>
        </w:rPr>
        <w:t>через личный кабинет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 xml:space="preserve">не позднее указанного в расписании времени </w:t>
      </w:r>
      <w:r>
        <w:rPr>
          <w:sz w:val="32"/>
          <w:szCs w:val="32"/>
        </w:rPr>
        <w:t>окончания тура,</w:t>
      </w:r>
      <w:r w:rsidRPr="00962F8D">
        <w:rPr>
          <w:sz w:val="32"/>
          <w:szCs w:val="32"/>
        </w:rPr>
        <w:t xml:space="preserve"> </w:t>
      </w:r>
      <w:r>
        <w:rPr>
          <w:sz w:val="32"/>
          <w:szCs w:val="32"/>
        </w:rPr>
        <w:t>либо</w:t>
      </w:r>
      <w:r w:rsidRPr="00587E00">
        <w:rPr>
          <w:sz w:val="32"/>
          <w:szCs w:val="32"/>
        </w:rPr>
        <w:t xml:space="preserve"> сдан</w:t>
      </w: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 xml:space="preserve"> доверенному лицу Координационного совета олимпиады</w:t>
      </w:r>
      <w:r>
        <w:rPr>
          <w:sz w:val="32"/>
          <w:szCs w:val="32"/>
        </w:rPr>
        <w:t xml:space="preserve"> не позднее 4,5 часов с момента получения от него заданий. </w:t>
      </w:r>
      <w:r w:rsidRPr="00587E00">
        <w:rPr>
          <w:sz w:val="32"/>
          <w:szCs w:val="32"/>
        </w:rPr>
        <w:t xml:space="preserve">Работы, сданные доверенным лицам, отправляются на проверку этими лицами. Остальные работы должны быть отправлены в жюри </w:t>
      </w:r>
      <w:r>
        <w:rPr>
          <w:sz w:val="32"/>
          <w:szCs w:val="32"/>
        </w:rPr>
        <w:t>через личный кабинет на сайте Единой системы регистрации (ЕСР)</w:t>
      </w:r>
      <w:r w:rsidRPr="00587E00">
        <w:rPr>
          <w:sz w:val="32"/>
          <w:szCs w:val="32"/>
        </w:rPr>
        <w:t xml:space="preserve"> с соблюдением</w:t>
      </w:r>
      <w:r>
        <w:rPr>
          <w:sz w:val="32"/>
          <w:szCs w:val="32"/>
        </w:rPr>
        <w:t xml:space="preserve"> изложенных ниже правил. </w:t>
      </w:r>
    </w:p>
    <w:p w:rsidR="0014036E" w:rsidRDefault="0014036E" w:rsidP="0014036E">
      <w:pPr>
        <w:tabs>
          <w:tab w:val="left" w:pos="8040"/>
        </w:tabs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>
        <w:rPr>
          <w:b/>
          <w:sz w:val="32"/>
          <w:szCs w:val="32"/>
        </w:rPr>
        <w:t>Как войти в личный кабинет?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5.1. Войти на сайт ЕСР </w:t>
      </w:r>
      <w:hyperlink r:id="rId5" w:history="1">
        <w:r w:rsidRPr="00972C02">
          <w:rPr>
            <w:rStyle w:val="a5"/>
            <w:sz w:val="32"/>
            <w:szCs w:val="28"/>
          </w:rPr>
          <w:t>http://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reg</w:t>
        </w:r>
        <w:proofErr w:type="spellEnd"/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olimpiada</w:t>
        </w:r>
        <w:proofErr w:type="spellEnd"/>
        <w:r w:rsidRPr="00972C02">
          <w:rPr>
            <w:rStyle w:val="a5"/>
            <w:sz w:val="32"/>
            <w:szCs w:val="28"/>
          </w:rPr>
          <w:t>.</w:t>
        </w:r>
        <w:proofErr w:type="spellStart"/>
        <w:r w:rsidRPr="00972C02">
          <w:rPr>
            <w:rStyle w:val="a5"/>
            <w:sz w:val="32"/>
            <w:szCs w:val="28"/>
            <w:lang w:val="en-US"/>
          </w:rPr>
          <w:t>ru</w:t>
        </w:r>
        <w:proofErr w:type="spellEnd"/>
        <w:r w:rsidRPr="00972C02">
          <w:rPr>
            <w:rStyle w:val="a5"/>
            <w:sz w:val="32"/>
            <w:szCs w:val="28"/>
          </w:rPr>
          <w:t>/</w:t>
        </w:r>
      </w:hyperlink>
      <w:r w:rsidRPr="00972C02">
        <w:rPr>
          <w:sz w:val="32"/>
          <w:szCs w:val="28"/>
        </w:rPr>
        <w:t xml:space="preserve"> </w:t>
      </w:r>
      <w:r>
        <w:rPr>
          <w:sz w:val="32"/>
          <w:szCs w:val="32"/>
        </w:rPr>
        <w:t>под Вашим логином и паролем. Затем нажмите на «Олимпиады»: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5B26C79C" wp14:editId="79C489DB">
            <wp:extent cx="5924550" cy="1200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6E" w:rsidRPr="002A0CA7" w:rsidRDefault="0014036E" w:rsidP="0014036E">
      <w:pPr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5.2. В открывшемся списке регистраций будут отображаться результаты после завершения проверки. Выберите </w:t>
      </w:r>
      <w:r w:rsidRPr="00580BAB">
        <w:rPr>
          <w:b/>
          <w:sz w:val="32"/>
          <w:szCs w:val="32"/>
        </w:rPr>
        <w:t xml:space="preserve">«Олимпиада Эйлера, </w:t>
      </w:r>
      <w:r>
        <w:rPr>
          <w:b/>
          <w:sz w:val="32"/>
          <w:szCs w:val="32"/>
        </w:rPr>
        <w:t>второй</w:t>
      </w:r>
      <w:r w:rsidRPr="00580BA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тур дистанционного этапа</w:t>
      </w:r>
      <w:r w:rsidRPr="00580BAB">
        <w:rPr>
          <w:b/>
          <w:sz w:val="32"/>
          <w:szCs w:val="32"/>
        </w:rPr>
        <w:t>, 2017-2018 учебный год»</w:t>
      </w:r>
      <w:r w:rsidRPr="00645900">
        <w:rPr>
          <w:sz w:val="32"/>
          <w:szCs w:val="32"/>
        </w:rPr>
        <w:t>.</w:t>
      </w:r>
    </w:p>
    <w:p w:rsidR="0014036E" w:rsidRDefault="0014036E" w:rsidP="0014036E">
      <w:pPr>
        <w:tabs>
          <w:tab w:val="left" w:pos="6946"/>
        </w:tabs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3E97CC4" wp14:editId="2F641564">
            <wp:extent cx="629602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На этой странице размещен регистрационный номер, а также после начала тура станут доступны ссылка на задания и место для загрузки файла с решениями.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D955AEC" wp14:editId="55CDCF0C">
            <wp:extent cx="6296025" cy="2581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6E" w:rsidRDefault="0014036E" w:rsidP="0014036E">
      <w:pPr>
        <w:tabs>
          <w:tab w:val="left" w:pos="8040"/>
        </w:tabs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>6</w:t>
      </w:r>
      <w:r w:rsidRPr="00587E00">
        <w:rPr>
          <w:sz w:val="32"/>
          <w:szCs w:val="32"/>
        </w:rPr>
        <w:t xml:space="preserve">. </w:t>
      </w:r>
      <w:r w:rsidRPr="00551230">
        <w:rPr>
          <w:b/>
          <w:sz w:val="32"/>
          <w:szCs w:val="32"/>
        </w:rPr>
        <w:t xml:space="preserve">Правила отправки работ </w:t>
      </w:r>
      <w:r>
        <w:rPr>
          <w:b/>
          <w:sz w:val="32"/>
          <w:szCs w:val="32"/>
        </w:rPr>
        <w:t>через личный кабинет</w:t>
      </w:r>
    </w:p>
    <w:p w:rsidR="0014036E" w:rsidRPr="00BA2863" w:rsidRDefault="0014036E" w:rsidP="0014036E">
      <w:pPr>
        <w:spacing w:before="120" w:line="252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Обратите внимание: по сравнению с прошлым годом правила отправки работ существенно изменились.</w:t>
      </w:r>
    </w:p>
    <w:p w:rsidR="0014036E" w:rsidRPr="00BA2863" w:rsidRDefault="0014036E" w:rsidP="0014036E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t xml:space="preserve">6.1. </w:t>
      </w:r>
      <w:r w:rsidRPr="00587E00">
        <w:rPr>
          <w:sz w:val="32"/>
          <w:szCs w:val="32"/>
        </w:rPr>
        <w:t xml:space="preserve">Каждая работа </w:t>
      </w:r>
      <w:r>
        <w:rPr>
          <w:sz w:val="32"/>
          <w:szCs w:val="32"/>
        </w:rPr>
        <w:t>загружается</w:t>
      </w:r>
      <w:r w:rsidRPr="00587E00">
        <w:rPr>
          <w:sz w:val="32"/>
          <w:szCs w:val="32"/>
        </w:rPr>
        <w:t xml:space="preserve"> </w:t>
      </w:r>
      <w:r w:rsidRPr="00551230">
        <w:rPr>
          <w:b/>
          <w:sz w:val="32"/>
          <w:szCs w:val="32"/>
        </w:rPr>
        <w:t>одним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файлом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14036E">
        <w:rPr>
          <w:b/>
          <w:color w:val="FF0000"/>
          <w:sz w:val="32"/>
          <w:szCs w:val="32"/>
        </w:rPr>
        <w:t xml:space="preserve">Загружать работу по частям несколько раз нельзя, в личном кабинете </w:t>
      </w:r>
      <w:r w:rsidRPr="0014036E">
        <w:rPr>
          <w:b/>
          <w:i/>
          <w:color w:val="FF0000"/>
          <w:sz w:val="32"/>
          <w:szCs w:val="32"/>
        </w:rPr>
        <w:t>сохраняется только последний загруженный файл.</w:t>
      </w:r>
    </w:p>
    <w:p w:rsidR="0014036E" w:rsidRPr="00587E00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Размер загруженного файла не может превышать 200 Мб. </w:t>
      </w:r>
      <w:r w:rsidRPr="00587E00">
        <w:rPr>
          <w:sz w:val="32"/>
          <w:szCs w:val="32"/>
        </w:rPr>
        <w:t>Уменьшить объём графического файла можно с помощью графического редактора, заменяя цветные файлы чёрно-белыми и уменьшая д</w:t>
      </w:r>
      <w:r>
        <w:rPr>
          <w:sz w:val="32"/>
          <w:szCs w:val="32"/>
        </w:rPr>
        <w:t>о разумных пределов разрешение.</w:t>
      </w:r>
    </w:p>
    <w:p w:rsidR="0014036E" w:rsidRPr="00BA2863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Если Вы выполняете работу в текстовом редакторе, постарайтесь, чтобы у Вас получился один файл, вставив рисунки в текст. </w:t>
      </w:r>
      <w:r w:rsidRPr="00BA2863">
        <w:rPr>
          <w:sz w:val="32"/>
          <w:szCs w:val="32"/>
        </w:rPr>
        <w:t xml:space="preserve">Если все файлы в формате </w:t>
      </w:r>
      <w:r w:rsidRPr="00BA2863">
        <w:rPr>
          <w:sz w:val="32"/>
          <w:szCs w:val="32"/>
          <w:lang w:val="en-US"/>
        </w:rPr>
        <w:t>pdf</w:t>
      </w:r>
      <w:r w:rsidRPr="00BA2863">
        <w:rPr>
          <w:sz w:val="32"/>
          <w:szCs w:val="32"/>
        </w:rPr>
        <w:t xml:space="preserve">, то их можно </w:t>
      </w:r>
      <w:r>
        <w:rPr>
          <w:sz w:val="32"/>
          <w:szCs w:val="32"/>
        </w:rPr>
        <w:t>со</w:t>
      </w:r>
      <w:r w:rsidRPr="00BA2863">
        <w:rPr>
          <w:sz w:val="32"/>
          <w:szCs w:val="32"/>
        </w:rPr>
        <w:t>единить</w:t>
      </w:r>
      <w:r>
        <w:rPr>
          <w:sz w:val="32"/>
          <w:szCs w:val="32"/>
        </w:rPr>
        <w:t xml:space="preserve"> в один</w:t>
      </w:r>
      <w:r w:rsidRPr="00BA2863">
        <w:rPr>
          <w:sz w:val="32"/>
          <w:szCs w:val="32"/>
        </w:rPr>
        <w:t xml:space="preserve"> в браузере (напр</w:t>
      </w:r>
      <w:r>
        <w:rPr>
          <w:sz w:val="32"/>
          <w:szCs w:val="32"/>
        </w:rPr>
        <w:t>и</w:t>
      </w:r>
      <w:r w:rsidRPr="00BA2863">
        <w:rPr>
          <w:sz w:val="32"/>
          <w:szCs w:val="32"/>
        </w:rPr>
        <w:t xml:space="preserve">мер, при помощи сайта </w:t>
      </w:r>
      <w:hyperlink r:id="rId9" w:history="1">
        <w:r w:rsidRPr="00BA2863">
          <w:rPr>
            <w:rStyle w:val="a5"/>
            <w:sz w:val="32"/>
            <w:szCs w:val="32"/>
          </w:rPr>
          <w:t>https://smallpdf.com/ru/merge</w:t>
        </w:r>
      </w:hyperlink>
      <w:r>
        <w:rPr>
          <w:rStyle w:val="a5"/>
          <w:sz w:val="32"/>
          <w:szCs w:val="32"/>
        </w:rPr>
        <w:t>)</w:t>
      </w:r>
      <w:r w:rsidRPr="00BA2863">
        <w:rPr>
          <w:sz w:val="32"/>
          <w:szCs w:val="32"/>
        </w:rPr>
        <w:t>.</w:t>
      </w:r>
    </w:p>
    <w:p w:rsidR="0014036E" w:rsidRPr="008E5383" w:rsidRDefault="0014036E" w:rsidP="0014036E">
      <w:pPr>
        <w:spacing w:before="120" w:line="252" w:lineRule="auto"/>
        <w:rPr>
          <w:i/>
          <w:sz w:val="32"/>
          <w:szCs w:val="32"/>
        </w:rPr>
      </w:pPr>
      <w:r w:rsidRPr="008E5383">
        <w:rPr>
          <w:i/>
          <w:sz w:val="32"/>
          <w:szCs w:val="32"/>
        </w:rPr>
        <w:t>Если</w:t>
      </w:r>
      <w:r>
        <w:rPr>
          <w:i/>
          <w:sz w:val="32"/>
          <w:szCs w:val="32"/>
        </w:rPr>
        <w:t xml:space="preserve"> файлов несколько, и Вы никак не можете соединить их в один, упакуйте их в один архив при помощи архиватора </w:t>
      </w:r>
      <w:proofErr w:type="spellStart"/>
      <w:r>
        <w:rPr>
          <w:i/>
          <w:sz w:val="32"/>
          <w:szCs w:val="32"/>
          <w:lang w:val="en-US"/>
        </w:rPr>
        <w:t>rar</w:t>
      </w:r>
      <w:proofErr w:type="spellEnd"/>
      <w:r w:rsidRPr="00571DB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или </w:t>
      </w:r>
      <w:r>
        <w:rPr>
          <w:i/>
          <w:sz w:val="32"/>
          <w:szCs w:val="32"/>
          <w:lang w:val="en-US"/>
        </w:rPr>
        <w:t>zip</w:t>
      </w:r>
      <w:r>
        <w:rPr>
          <w:i/>
          <w:sz w:val="32"/>
          <w:szCs w:val="32"/>
        </w:rPr>
        <w:t xml:space="preserve"> и загрузите получившийся архив. </w:t>
      </w:r>
      <w:r w:rsidRPr="00BA2863">
        <w:rPr>
          <w:sz w:val="32"/>
          <w:szCs w:val="32"/>
        </w:rPr>
        <w:t xml:space="preserve">Если у Вас нет архиватора, его можно бесплатно скачать, например, с </w:t>
      </w:r>
      <w:hyperlink r:id="rId10" w:history="1">
        <w:r w:rsidRPr="00BA2863">
          <w:rPr>
            <w:rStyle w:val="a5"/>
            <w:sz w:val="32"/>
            <w:szCs w:val="32"/>
          </w:rPr>
          <w:t>https://windowszip.ru/</w:t>
        </w:r>
      </w:hyperlink>
      <w:r w:rsidRPr="00BA2863">
        <w:rPr>
          <w:sz w:val="32"/>
          <w:szCs w:val="32"/>
        </w:rPr>
        <w:t>.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Pr="00587E00">
        <w:rPr>
          <w:sz w:val="32"/>
          <w:szCs w:val="32"/>
        </w:rPr>
        <w:t>.</w:t>
      </w:r>
      <w:r>
        <w:rPr>
          <w:sz w:val="32"/>
          <w:szCs w:val="32"/>
        </w:rPr>
        <w:t>2.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Файл с выполненной р</w:t>
      </w:r>
      <w:r w:rsidRPr="00587E00">
        <w:rPr>
          <w:sz w:val="32"/>
          <w:szCs w:val="32"/>
        </w:rPr>
        <w:t>абот</w:t>
      </w:r>
      <w:r>
        <w:rPr>
          <w:sz w:val="32"/>
          <w:szCs w:val="32"/>
        </w:rPr>
        <w:t>ой</w:t>
      </w:r>
      <w:r w:rsidRPr="00587E00">
        <w:rPr>
          <w:sz w:val="32"/>
          <w:szCs w:val="32"/>
        </w:rPr>
        <w:t xml:space="preserve"> долж</w:t>
      </w:r>
      <w:r>
        <w:rPr>
          <w:sz w:val="32"/>
          <w:szCs w:val="32"/>
        </w:rPr>
        <w:t>ен быть отправлен</w:t>
      </w:r>
      <w:r w:rsidRPr="00587E00">
        <w:rPr>
          <w:sz w:val="32"/>
          <w:szCs w:val="32"/>
        </w:rPr>
        <w:t xml:space="preserve"> не позднее указанного в п. 1 времени окончания тура.</w:t>
      </w:r>
      <w:r>
        <w:rPr>
          <w:sz w:val="32"/>
          <w:szCs w:val="32"/>
        </w:rPr>
        <w:t xml:space="preserve"> Работы, отправленные через личный кабинет позднее этого времени, не рассматриваются.</w:t>
      </w:r>
    </w:p>
    <w:p w:rsidR="0014036E" w:rsidRPr="00587E00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6.</w:t>
      </w:r>
      <w:r w:rsidRPr="00E708A0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587E00">
        <w:rPr>
          <w:sz w:val="32"/>
          <w:szCs w:val="32"/>
        </w:rPr>
        <w:t>е рассматриваются работы, оформленные и</w:t>
      </w:r>
      <w:r>
        <w:rPr>
          <w:sz w:val="32"/>
          <w:szCs w:val="32"/>
        </w:rPr>
        <w:t xml:space="preserve">ли </w:t>
      </w:r>
      <w:r w:rsidRPr="00587E00">
        <w:rPr>
          <w:sz w:val="32"/>
          <w:szCs w:val="32"/>
        </w:rPr>
        <w:t>отправленные с нарушением правил</w:t>
      </w:r>
      <w:r>
        <w:rPr>
          <w:sz w:val="32"/>
          <w:szCs w:val="32"/>
        </w:rPr>
        <w:t xml:space="preserve"> данной инструкции</w:t>
      </w:r>
      <w:r w:rsidRPr="00587E00">
        <w:rPr>
          <w:sz w:val="32"/>
          <w:szCs w:val="32"/>
        </w:rPr>
        <w:t xml:space="preserve">, </w:t>
      </w:r>
      <w:r>
        <w:rPr>
          <w:sz w:val="32"/>
          <w:szCs w:val="32"/>
        </w:rPr>
        <w:t>в том числе</w:t>
      </w:r>
      <w:r w:rsidRPr="00587E00">
        <w:rPr>
          <w:sz w:val="32"/>
          <w:szCs w:val="32"/>
        </w:rPr>
        <w:t>: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отправленные электронной почтой;</w:t>
      </w:r>
    </w:p>
    <w:p w:rsidR="0014036E" w:rsidRDefault="0014036E" w:rsidP="0014036E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содержащие файлы низког</w:t>
      </w:r>
      <w:r>
        <w:rPr>
          <w:sz w:val="32"/>
          <w:szCs w:val="32"/>
        </w:rPr>
        <w:t>о качества, трудные для чтения</w:t>
      </w:r>
      <w:r w:rsidRPr="00587E00">
        <w:rPr>
          <w:sz w:val="32"/>
          <w:szCs w:val="32"/>
        </w:rPr>
        <w:t>;</w:t>
      </w:r>
    </w:p>
    <w:p w:rsidR="005B4254" w:rsidRPr="00587E00" w:rsidRDefault="005B4254" w:rsidP="0014036E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- присланные в виде видеоклипов;</w:t>
      </w:r>
    </w:p>
    <w:p w:rsidR="0014036E" w:rsidRPr="003006BE" w:rsidRDefault="0014036E" w:rsidP="0014036E">
      <w:pPr>
        <w:spacing w:before="120" w:line="252" w:lineRule="auto"/>
        <w:rPr>
          <w:sz w:val="28"/>
          <w:szCs w:val="28"/>
        </w:rPr>
      </w:pPr>
      <w:r w:rsidRPr="00587E00">
        <w:rPr>
          <w:sz w:val="32"/>
          <w:szCs w:val="32"/>
        </w:rPr>
        <w:t>- работы школьников из России, выполне</w:t>
      </w:r>
      <w:r>
        <w:rPr>
          <w:sz w:val="32"/>
          <w:szCs w:val="32"/>
        </w:rPr>
        <w:t>нные не на русском языке.</w:t>
      </w:r>
    </w:p>
    <w:sectPr w:rsidR="0014036E" w:rsidRPr="003006BE" w:rsidSect="00155F4B">
      <w:pgSz w:w="11906" w:h="16838"/>
      <w:pgMar w:top="851" w:right="707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6A"/>
    <w:rsid w:val="000355D5"/>
    <w:rsid w:val="00045AE4"/>
    <w:rsid w:val="0006438E"/>
    <w:rsid w:val="000D2C0F"/>
    <w:rsid w:val="000F1AC1"/>
    <w:rsid w:val="000F6DA4"/>
    <w:rsid w:val="00137DFD"/>
    <w:rsid w:val="0014036E"/>
    <w:rsid w:val="00154471"/>
    <w:rsid w:val="00155F4B"/>
    <w:rsid w:val="001945D4"/>
    <w:rsid w:val="001957E0"/>
    <w:rsid w:val="001D4AB4"/>
    <w:rsid w:val="002070B8"/>
    <w:rsid w:val="002112E5"/>
    <w:rsid w:val="0021565C"/>
    <w:rsid w:val="00220322"/>
    <w:rsid w:val="0023519A"/>
    <w:rsid w:val="00271410"/>
    <w:rsid w:val="00274B98"/>
    <w:rsid w:val="002839C5"/>
    <w:rsid w:val="002B5465"/>
    <w:rsid w:val="002D0DCD"/>
    <w:rsid w:val="003006BE"/>
    <w:rsid w:val="003217EB"/>
    <w:rsid w:val="00393FD9"/>
    <w:rsid w:val="003B731B"/>
    <w:rsid w:val="003B79DF"/>
    <w:rsid w:val="003C6DA6"/>
    <w:rsid w:val="003E1A22"/>
    <w:rsid w:val="0044215A"/>
    <w:rsid w:val="00444173"/>
    <w:rsid w:val="004456FE"/>
    <w:rsid w:val="00474E1F"/>
    <w:rsid w:val="00476401"/>
    <w:rsid w:val="004813E2"/>
    <w:rsid w:val="004816E6"/>
    <w:rsid w:val="004B46B3"/>
    <w:rsid w:val="004B70B2"/>
    <w:rsid w:val="004C6D29"/>
    <w:rsid w:val="004E2245"/>
    <w:rsid w:val="004E5943"/>
    <w:rsid w:val="0052469C"/>
    <w:rsid w:val="005369BA"/>
    <w:rsid w:val="00583A43"/>
    <w:rsid w:val="005B4254"/>
    <w:rsid w:val="00617A4E"/>
    <w:rsid w:val="00641E94"/>
    <w:rsid w:val="006C0C91"/>
    <w:rsid w:val="006E435C"/>
    <w:rsid w:val="00713024"/>
    <w:rsid w:val="0072478E"/>
    <w:rsid w:val="00744EBD"/>
    <w:rsid w:val="00747391"/>
    <w:rsid w:val="00757933"/>
    <w:rsid w:val="007A042C"/>
    <w:rsid w:val="007B6FC3"/>
    <w:rsid w:val="007C7830"/>
    <w:rsid w:val="00803FA4"/>
    <w:rsid w:val="008044E8"/>
    <w:rsid w:val="008336B9"/>
    <w:rsid w:val="00840506"/>
    <w:rsid w:val="00855731"/>
    <w:rsid w:val="0087701F"/>
    <w:rsid w:val="00885567"/>
    <w:rsid w:val="00895B5A"/>
    <w:rsid w:val="008B58EB"/>
    <w:rsid w:val="008B6CC6"/>
    <w:rsid w:val="008C4C66"/>
    <w:rsid w:val="008D2EB6"/>
    <w:rsid w:val="008E16E9"/>
    <w:rsid w:val="009131A8"/>
    <w:rsid w:val="00926DC3"/>
    <w:rsid w:val="009844FC"/>
    <w:rsid w:val="00996644"/>
    <w:rsid w:val="009A067C"/>
    <w:rsid w:val="009B72C8"/>
    <w:rsid w:val="009C1E1D"/>
    <w:rsid w:val="00A2664C"/>
    <w:rsid w:val="00A30016"/>
    <w:rsid w:val="00A61DD2"/>
    <w:rsid w:val="00A62CF4"/>
    <w:rsid w:val="00A820EF"/>
    <w:rsid w:val="00AF5E84"/>
    <w:rsid w:val="00B0239F"/>
    <w:rsid w:val="00B376BB"/>
    <w:rsid w:val="00B47542"/>
    <w:rsid w:val="00B5292B"/>
    <w:rsid w:val="00B87963"/>
    <w:rsid w:val="00BD7A0F"/>
    <w:rsid w:val="00BE18E7"/>
    <w:rsid w:val="00BE6FB3"/>
    <w:rsid w:val="00BE7E32"/>
    <w:rsid w:val="00BF2F6D"/>
    <w:rsid w:val="00C01363"/>
    <w:rsid w:val="00C06CE5"/>
    <w:rsid w:val="00C06DEE"/>
    <w:rsid w:val="00C12F8E"/>
    <w:rsid w:val="00C32DBB"/>
    <w:rsid w:val="00CC10C4"/>
    <w:rsid w:val="00CC703D"/>
    <w:rsid w:val="00D00F0C"/>
    <w:rsid w:val="00D0116A"/>
    <w:rsid w:val="00D20A25"/>
    <w:rsid w:val="00D233B6"/>
    <w:rsid w:val="00D248FA"/>
    <w:rsid w:val="00D275CE"/>
    <w:rsid w:val="00D303AC"/>
    <w:rsid w:val="00D5481C"/>
    <w:rsid w:val="00D60E40"/>
    <w:rsid w:val="00D83FB4"/>
    <w:rsid w:val="00DB0643"/>
    <w:rsid w:val="00DE0607"/>
    <w:rsid w:val="00E76DF8"/>
    <w:rsid w:val="00E80204"/>
    <w:rsid w:val="00E91BA8"/>
    <w:rsid w:val="00EE5908"/>
    <w:rsid w:val="00F10D23"/>
    <w:rsid w:val="00F11521"/>
    <w:rsid w:val="00F335F6"/>
    <w:rsid w:val="00F8001D"/>
    <w:rsid w:val="00F84C1E"/>
    <w:rsid w:val="00FB15E0"/>
    <w:rsid w:val="00FD27E5"/>
    <w:rsid w:val="00FE47C6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B4F63"/>
  <w15:docId w15:val="{2A1E60F7-B100-470D-98F7-3BBF553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eg.olimpiada.ru/" TargetMode="External"/><Relationship Id="rId10" Type="http://schemas.openxmlformats.org/officeDocument/2006/relationships/hyperlink" Target="https://windowszip.ru/" TargetMode="External"/><Relationship Id="rId4" Type="http://schemas.openxmlformats.org/officeDocument/2006/relationships/hyperlink" Target="http://reg.olimpiada.ru/" TargetMode="External"/><Relationship Id="rId9" Type="http://schemas.openxmlformats.org/officeDocument/2006/relationships/hyperlink" Target="https://smallpdf.com/ru/mer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6009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Игорь Рубанов</cp:lastModifiedBy>
  <cp:revision>9</cp:revision>
  <cp:lastPrinted>2017-11-28T08:46:00Z</cp:lastPrinted>
  <dcterms:created xsi:type="dcterms:W3CDTF">2017-11-27T13:22:00Z</dcterms:created>
  <dcterms:modified xsi:type="dcterms:W3CDTF">2017-12-01T11:04:00Z</dcterms:modified>
</cp:coreProperties>
</file>