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6017D" w14:textId="3149F383" w:rsidR="00D0116A" w:rsidRPr="00BE0CAB" w:rsidRDefault="00DA3655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36"/>
          <w:szCs w:val="28"/>
          <w:lang w:val="ru-RU"/>
        </w:rPr>
      </w:pPr>
      <w:r>
        <w:rPr>
          <w:b/>
          <w:bCs/>
          <w:sz w:val="36"/>
          <w:szCs w:val="28"/>
          <w:lang w:val="ru-RU"/>
        </w:rPr>
        <w:t>Второ</w:t>
      </w:r>
      <w:r w:rsidR="004813E2" w:rsidRPr="00BE0CAB">
        <w:rPr>
          <w:b/>
          <w:bCs/>
          <w:sz w:val="36"/>
          <w:szCs w:val="28"/>
          <w:lang w:val="ru-RU"/>
        </w:rPr>
        <w:t>й</w:t>
      </w:r>
      <w:r w:rsidR="00D0116A" w:rsidRPr="00BE0CAB">
        <w:rPr>
          <w:b/>
          <w:bCs/>
          <w:sz w:val="36"/>
          <w:szCs w:val="28"/>
          <w:lang w:val="ru-RU"/>
        </w:rPr>
        <w:t xml:space="preserve"> тур дистанционного этапа</w:t>
      </w:r>
    </w:p>
    <w:p w14:paraId="6AA3CF55" w14:textId="7D5D91E3" w:rsidR="00D0116A" w:rsidRPr="00BE0CAB" w:rsidRDefault="00FE7D17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36"/>
          <w:szCs w:val="28"/>
          <w:lang w:val="ru-RU"/>
        </w:rPr>
      </w:pPr>
      <w:r w:rsidRPr="00BE0CAB">
        <w:rPr>
          <w:b/>
          <w:bCs/>
          <w:sz w:val="36"/>
          <w:szCs w:val="28"/>
        </w:rPr>
        <w:t>X</w:t>
      </w:r>
      <w:r w:rsidR="007E54DE">
        <w:rPr>
          <w:b/>
          <w:bCs/>
          <w:sz w:val="36"/>
          <w:szCs w:val="28"/>
        </w:rPr>
        <w:t>I</w:t>
      </w:r>
      <w:r w:rsidR="00D01ABD">
        <w:rPr>
          <w:b/>
          <w:bCs/>
          <w:sz w:val="36"/>
          <w:szCs w:val="28"/>
        </w:rPr>
        <w:t>I</w:t>
      </w:r>
      <w:r w:rsidR="00032FD4">
        <w:rPr>
          <w:b/>
          <w:bCs/>
          <w:sz w:val="36"/>
          <w:szCs w:val="28"/>
        </w:rPr>
        <w:t>I</w:t>
      </w:r>
      <w:r w:rsidR="00D0116A" w:rsidRPr="00BE0CAB">
        <w:rPr>
          <w:b/>
          <w:bCs/>
          <w:sz w:val="36"/>
          <w:szCs w:val="28"/>
          <w:lang w:val="ru-RU"/>
        </w:rPr>
        <w:t xml:space="preserve"> олимпиады имени Леонарда Эйлера</w:t>
      </w:r>
    </w:p>
    <w:p w14:paraId="322401F9" w14:textId="07051ED0" w:rsidR="004413FC" w:rsidRPr="00AB0461" w:rsidRDefault="004413FC" w:rsidP="004413FC">
      <w:pPr>
        <w:spacing w:before="240"/>
        <w:rPr>
          <w:sz w:val="32"/>
          <w:szCs w:val="28"/>
        </w:rPr>
      </w:pPr>
      <w:r w:rsidRPr="00663BD0">
        <w:rPr>
          <w:b/>
          <w:sz w:val="32"/>
          <w:szCs w:val="28"/>
        </w:rPr>
        <w:t>1.</w:t>
      </w:r>
      <w:r w:rsidRPr="00663BD0">
        <w:rPr>
          <w:sz w:val="32"/>
          <w:szCs w:val="28"/>
        </w:rPr>
        <w:t> </w:t>
      </w:r>
      <w:r w:rsidR="0089486F" w:rsidRPr="0089486F">
        <w:rPr>
          <w:sz w:val="32"/>
          <w:szCs w:val="28"/>
        </w:rPr>
        <w:t xml:space="preserve">Даны положительные числа </w:t>
      </w:r>
      <w:r w:rsidR="0089486F" w:rsidRPr="0089486F">
        <w:rPr>
          <w:i/>
          <w:iCs/>
          <w:sz w:val="32"/>
          <w:szCs w:val="28"/>
        </w:rPr>
        <w:t>a</w:t>
      </w:r>
      <w:r w:rsidR="0089486F" w:rsidRPr="0089486F">
        <w:rPr>
          <w:sz w:val="32"/>
          <w:szCs w:val="28"/>
        </w:rPr>
        <w:t xml:space="preserve"> и </w:t>
      </w:r>
      <w:r w:rsidR="0089486F" w:rsidRPr="0089486F">
        <w:rPr>
          <w:i/>
          <w:iCs/>
          <w:sz w:val="32"/>
          <w:szCs w:val="28"/>
        </w:rPr>
        <w:t>b</w:t>
      </w:r>
      <w:r w:rsidR="0089486F" w:rsidRPr="0089486F">
        <w:rPr>
          <w:sz w:val="32"/>
          <w:szCs w:val="28"/>
        </w:rPr>
        <w:t xml:space="preserve">, удовлетворяющие условию </w:t>
      </w:r>
      <w:r w:rsidR="0089486F">
        <w:rPr>
          <w:sz w:val="32"/>
          <w:szCs w:val="28"/>
        </w:rPr>
        <w:br/>
      </w:r>
      <w:r w:rsidR="00DA3655" w:rsidRPr="00DA3655">
        <w:rPr>
          <w:i/>
          <w:iCs/>
          <w:sz w:val="32"/>
          <w:szCs w:val="28"/>
          <w:lang w:val="en-US"/>
        </w:rPr>
        <w:t>a</w:t>
      </w:r>
      <w:r w:rsidR="00DA3655" w:rsidRPr="0089486F">
        <w:rPr>
          <w:sz w:val="32"/>
          <w:szCs w:val="28"/>
          <w:vertAlign w:val="superscript"/>
        </w:rPr>
        <w:t>3</w:t>
      </w:r>
      <w:r w:rsidR="00227B71">
        <w:rPr>
          <w:sz w:val="32"/>
          <w:szCs w:val="28"/>
        </w:rPr>
        <w:t>+</w:t>
      </w:r>
      <w:r w:rsidR="0089486F">
        <w:rPr>
          <w:i/>
          <w:iCs/>
          <w:sz w:val="32"/>
          <w:szCs w:val="28"/>
          <w:lang w:val="en-US"/>
        </w:rPr>
        <w:t>ab</w:t>
      </w:r>
      <w:r w:rsidR="00227B71">
        <w:rPr>
          <w:sz w:val="32"/>
          <w:szCs w:val="28"/>
        </w:rPr>
        <w:t>–</w:t>
      </w:r>
      <w:r w:rsidR="00DA3655" w:rsidRPr="00DA3655">
        <w:rPr>
          <w:i/>
          <w:iCs/>
          <w:sz w:val="32"/>
          <w:szCs w:val="28"/>
          <w:lang w:val="en-US"/>
        </w:rPr>
        <w:t>b</w:t>
      </w:r>
      <w:r w:rsidR="00DA3655" w:rsidRPr="0089486F">
        <w:rPr>
          <w:sz w:val="32"/>
          <w:szCs w:val="28"/>
          <w:vertAlign w:val="superscript"/>
        </w:rPr>
        <w:t>3</w:t>
      </w:r>
      <w:r w:rsidR="0089486F">
        <w:rPr>
          <w:sz w:val="32"/>
          <w:szCs w:val="28"/>
          <w:lang w:val="en-US"/>
        </w:rPr>
        <w:t> </w:t>
      </w:r>
      <w:r w:rsidR="0089486F" w:rsidRPr="0089486F">
        <w:rPr>
          <w:sz w:val="32"/>
          <w:szCs w:val="28"/>
        </w:rPr>
        <w:t>=</w:t>
      </w:r>
      <w:r w:rsidR="0089486F">
        <w:rPr>
          <w:sz w:val="32"/>
          <w:szCs w:val="28"/>
          <w:lang w:val="en-US"/>
        </w:rPr>
        <w:t> </w:t>
      </w:r>
      <w:r w:rsidR="00DA3655" w:rsidRPr="0089486F">
        <w:rPr>
          <w:sz w:val="32"/>
          <w:szCs w:val="28"/>
        </w:rPr>
        <w:t>(</w:t>
      </w:r>
      <w:r w:rsidR="00DA3655" w:rsidRPr="00DA3655">
        <w:rPr>
          <w:i/>
          <w:iCs/>
          <w:sz w:val="32"/>
          <w:szCs w:val="28"/>
          <w:lang w:val="en-US"/>
        </w:rPr>
        <w:t>a</w:t>
      </w:r>
      <w:r w:rsidR="00227B71" w:rsidRPr="00227B71">
        <w:rPr>
          <w:sz w:val="32"/>
          <w:szCs w:val="28"/>
        </w:rPr>
        <w:t>+</w:t>
      </w:r>
      <w:r w:rsidR="00DA3655" w:rsidRPr="00DA3655">
        <w:rPr>
          <w:i/>
          <w:iCs/>
          <w:sz w:val="32"/>
          <w:szCs w:val="28"/>
          <w:lang w:val="en-US"/>
        </w:rPr>
        <w:t>b</w:t>
      </w:r>
      <w:r w:rsidR="0089486F" w:rsidRPr="0089486F">
        <w:rPr>
          <w:sz w:val="32"/>
          <w:szCs w:val="28"/>
        </w:rPr>
        <w:t>)</w:t>
      </w:r>
      <w:r w:rsidR="00DA3655" w:rsidRPr="0089486F">
        <w:rPr>
          <w:sz w:val="32"/>
          <w:szCs w:val="28"/>
          <w:vertAlign w:val="superscript"/>
        </w:rPr>
        <w:t>2</w:t>
      </w:r>
      <w:r w:rsidR="0089486F" w:rsidRPr="0089486F">
        <w:rPr>
          <w:sz w:val="32"/>
          <w:szCs w:val="28"/>
        </w:rPr>
        <w:t xml:space="preserve">. </w:t>
      </w:r>
      <w:r w:rsidR="0089486F">
        <w:rPr>
          <w:sz w:val="32"/>
          <w:szCs w:val="28"/>
        </w:rPr>
        <w:t xml:space="preserve">Чему </w:t>
      </w:r>
      <w:r w:rsidR="0089486F" w:rsidRPr="0089486F">
        <w:rPr>
          <w:sz w:val="32"/>
          <w:szCs w:val="28"/>
        </w:rPr>
        <w:t>может быть</w:t>
      </w:r>
      <w:r w:rsidR="0089486F">
        <w:rPr>
          <w:sz w:val="32"/>
          <w:szCs w:val="28"/>
        </w:rPr>
        <w:t xml:space="preserve"> </w:t>
      </w:r>
      <w:r w:rsidR="0089486F" w:rsidRPr="0089486F">
        <w:rPr>
          <w:sz w:val="32"/>
          <w:szCs w:val="28"/>
        </w:rPr>
        <w:t>равн</w:t>
      </w:r>
      <w:r w:rsidR="0089486F">
        <w:rPr>
          <w:sz w:val="32"/>
          <w:szCs w:val="28"/>
        </w:rPr>
        <w:t xml:space="preserve">а </w:t>
      </w:r>
      <w:r w:rsidR="00227B71">
        <w:rPr>
          <w:sz w:val="32"/>
          <w:szCs w:val="28"/>
        </w:rPr>
        <w:t>разность</w:t>
      </w:r>
      <w:r w:rsidR="00DA3655" w:rsidRPr="0089486F">
        <w:rPr>
          <w:sz w:val="32"/>
          <w:szCs w:val="28"/>
        </w:rPr>
        <w:t xml:space="preserve"> </w:t>
      </w:r>
      <w:r w:rsidR="00DA3655">
        <w:rPr>
          <w:i/>
          <w:iCs/>
          <w:sz w:val="32"/>
          <w:szCs w:val="28"/>
          <w:lang w:val="en-US"/>
        </w:rPr>
        <w:t>a</w:t>
      </w:r>
      <w:r w:rsidR="00227B71">
        <w:rPr>
          <w:sz w:val="32"/>
          <w:szCs w:val="28"/>
        </w:rPr>
        <w:t>–</w:t>
      </w:r>
      <w:r w:rsidR="00DA3655">
        <w:rPr>
          <w:i/>
          <w:iCs/>
          <w:sz w:val="32"/>
          <w:szCs w:val="28"/>
          <w:lang w:val="en-US"/>
        </w:rPr>
        <w:t>b</w:t>
      </w:r>
      <w:r w:rsidR="00AB0461">
        <w:rPr>
          <w:sz w:val="32"/>
          <w:szCs w:val="28"/>
        </w:rPr>
        <w:t>?</w:t>
      </w:r>
    </w:p>
    <w:p w14:paraId="2A6C691A" w14:textId="309E73E2" w:rsidR="004413FC" w:rsidRPr="00B35189" w:rsidRDefault="004413FC" w:rsidP="00DA3655">
      <w:pPr>
        <w:tabs>
          <w:tab w:val="left" w:pos="1350"/>
        </w:tabs>
        <w:spacing w:before="120"/>
        <w:rPr>
          <w:sz w:val="32"/>
        </w:rPr>
      </w:pPr>
      <w:r>
        <w:rPr>
          <w:b/>
          <w:sz w:val="32"/>
          <w:szCs w:val="28"/>
        </w:rPr>
        <w:t>2</w:t>
      </w:r>
      <w:r w:rsidRPr="00663BD0">
        <w:rPr>
          <w:b/>
          <w:sz w:val="32"/>
          <w:szCs w:val="28"/>
        </w:rPr>
        <w:t>.</w:t>
      </w:r>
      <w:r w:rsidRPr="00663BD0">
        <w:rPr>
          <w:sz w:val="32"/>
          <w:szCs w:val="28"/>
        </w:rPr>
        <w:t> </w:t>
      </w:r>
      <w:r w:rsidR="00DA3655" w:rsidRPr="00DA3655">
        <w:rPr>
          <w:sz w:val="32"/>
          <w:szCs w:val="28"/>
        </w:rPr>
        <w:t xml:space="preserve">В </w:t>
      </w:r>
      <w:r w:rsidR="00DA3655">
        <w:rPr>
          <w:sz w:val="32"/>
          <w:szCs w:val="28"/>
        </w:rPr>
        <w:t xml:space="preserve">стране </w:t>
      </w:r>
      <w:proofErr w:type="spellStart"/>
      <w:r w:rsidR="00DA3655" w:rsidRPr="00DA3655">
        <w:rPr>
          <w:sz w:val="32"/>
          <w:szCs w:val="28"/>
        </w:rPr>
        <w:t>Анчурии</w:t>
      </w:r>
      <w:proofErr w:type="spellEnd"/>
      <w:r w:rsidR="00DA3655" w:rsidRPr="00DA3655">
        <w:rPr>
          <w:sz w:val="32"/>
          <w:szCs w:val="28"/>
        </w:rPr>
        <w:t xml:space="preserve"> провели выборы президента. По всем избирательным участкам была разослана директива, что действующий президент </w:t>
      </w:r>
      <w:proofErr w:type="spellStart"/>
      <w:r w:rsidR="00DA3655" w:rsidRPr="00DA3655">
        <w:rPr>
          <w:sz w:val="32"/>
          <w:szCs w:val="28"/>
        </w:rPr>
        <w:t>Мирафлорес</w:t>
      </w:r>
      <w:proofErr w:type="spellEnd"/>
      <w:r w:rsidR="00DA3655" w:rsidRPr="00DA3655">
        <w:rPr>
          <w:sz w:val="32"/>
          <w:szCs w:val="28"/>
        </w:rPr>
        <w:t xml:space="preserve"> </w:t>
      </w:r>
      <w:r w:rsidR="00227B71">
        <w:rPr>
          <w:sz w:val="32"/>
          <w:szCs w:val="28"/>
        </w:rPr>
        <w:t xml:space="preserve">на каждом участке </w:t>
      </w:r>
      <w:r w:rsidR="00DA3655" w:rsidRPr="00DA3655">
        <w:rPr>
          <w:sz w:val="32"/>
          <w:szCs w:val="28"/>
        </w:rPr>
        <w:t xml:space="preserve">должен набрать более 95% голосов. Для этого на всех участках выбрали ближайшее кратное 100 число, большее количества избирателей на этом участке, после чего отсчитали 95% от этого числа и записали в протокол как проголосовавших за </w:t>
      </w:r>
      <w:proofErr w:type="spellStart"/>
      <w:r w:rsidR="00DA3655" w:rsidRPr="00DA3655">
        <w:rPr>
          <w:sz w:val="32"/>
          <w:szCs w:val="28"/>
        </w:rPr>
        <w:t>Мирафлореса</w:t>
      </w:r>
      <w:proofErr w:type="spellEnd"/>
      <w:r w:rsidR="00DA3655" w:rsidRPr="00DA3655">
        <w:rPr>
          <w:sz w:val="32"/>
          <w:szCs w:val="28"/>
        </w:rPr>
        <w:t xml:space="preserve">. После подсчёта по всем участкам оказалось, что </w:t>
      </w:r>
      <w:proofErr w:type="spellStart"/>
      <w:r w:rsidR="00DA3655" w:rsidRPr="00DA3655">
        <w:rPr>
          <w:sz w:val="32"/>
          <w:szCs w:val="28"/>
        </w:rPr>
        <w:t>Мирафлорес</w:t>
      </w:r>
      <w:proofErr w:type="spellEnd"/>
      <w:r w:rsidR="00DA3655" w:rsidRPr="00DA3655">
        <w:rPr>
          <w:sz w:val="32"/>
          <w:szCs w:val="28"/>
        </w:rPr>
        <w:t xml:space="preserve"> набрал более 100% голосов. Докажите, что на каком-то участке было менее 2020 избирателей.</w:t>
      </w:r>
    </w:p>
    <w:p w14:paraId="2EB3B215" w14:textId="5B1C1DD4" w:rsidR="00C34F13" w:rsidRPr="00C34F13" w:rsidRDefault="00240DE4" w:rsidP="00F12CC6">
      <w:pPr>
        <w:spacing w:before="120"/>
        <w:rPr>
          <w:sz w:val="32"/>
          <w:szCs w:val="28"/>
        </w:rPr>
      </w:pPr>
      <w:r>
        <w:rPr>
          <w:b/>
          <w:sz w:val="32"/>
          <w:szCs w:val="28"/>
        </w:rPr>
        <w:t>3</w:t>
      </w:r>
      <w:r w:rsidRPr="00663BD0">
        <w:rPr>
          <w:b/>
          <w:sz w:val="32"/>
          <w:szCs w:val="28"/>
        </w:rPr>
        <w:t>.</w:t>
      </w:r>
      <w:r w:rsidRPr="00663BD0">
        <w:rPr>
          <w:sz w:val="32"/>
          <w:szCs w:val="28"/>
        </w:rPr>
        <w:t> </w:t>
      </w:r>
      <w:bookmarkStart w:id="0" w:name="_Hlk57218754"/>
      <w:r w:rsidR="00F12CC6" w:rsidRPr="00F12CC6">
        <w:rPr>
          <w:sz w:val="32"/>
          <w:szCs w:val="28"/>
        </w:rPr>
        <w:t>В автобусе ехали мужчины и женщины, вс</w:t>
      </w:r>
      <w:r w:rsidR="00F12CC6">
        <w:rPr>
          <w:sz w:val="32"/>
          <w:szCs w:val="28"/>
        </w:rPr>
        <w:t>его</w:t>
      </w:r>
      <w:r w:rsidR="00F12CC6" w:rsidRPr="00F12CC6">
        <w:rPr>
          <w:sz w:val="32"/>
          <w:szCs w:val="28"/>
        </w:rPr>
        <w:t xml:space="preserve"> 32 человека.</w:t>
      </w:r>
      <w:r w:rsidR="00C34F13" w:rsidRPr="00C34F13">
        <w:rPr>
          <w:sz w:val="32"/>
          <w:szCs w:val="28"/>
        </w:rPr>
        <w:t xml:space="preserve"> </w:t>
      </w:r>
      <w:r w:rsidR="00C34F13">
        <w:rPr>
          <w:sz w:val="32"/>
          <w:szCs w:val="28"/>
        </w:rPr>
        <w:t>К</w:t>
      </w:r>
      <w:r w:rsidR="00C34F13" w:rsidRPr="00C34F13">
        <w:rPr>
          <w:sz w:val="32"/>
          <w:szCs w:val="28"/>
        </w:rPr>
        <w:t>аждый из</w:t>
      </w:r>
      <w:r w:rsidR="00C34F13">
        <w:rPr>
          <w:sz w:val="32"/>
          <w:szCs w:val="28"/>
        </w:rPr>
        <w:t xml:space="preserve"> </w:t>
      </w:r>
      <w:r w:rsidR="00F12CC6">
        <w:rPr>
          <w:sz w:val="32"/>
          <w:szCs w:val="28"/>
        </w:rPr>
        <w:t>пассажиров</w:t>
      </w:r>
      <w:r w:rsidR="00C34F13" w:rsidRPr="00C34F13">
        <w:rPr>
          <w:sz w:val="32"/>
          <w:szCs w:val="28"/>
        </w:rPr>
        <w:t xml:space="preserve"> </w:t>
      </w:r>
      <w:r w:rsidR="00CF38B0">
        <w:rPr>
          <w:sz w:val="32"/>
          <w:szCs w:val="28"/>
        </w:rPr>
        <w:t>знаком</w:t>
      </w:r>
      <w:r w:rsidR="00C34F13" w:rsidRPr="00C34F13">
        <w:rPr>
          <w:sz w:val="32"/>
          <w:szCs w:val="28"/>
        </w:rPr>
        <w:t xml:space="preserve"> ровно с</w:t>
      </w:r>
      <w:r w:rsidR="00C34F13">
        <w:rPr>
          <w:sz w:val="32"/>
          <w:szCs w:val="28"/>
        </w:rPr>
        <w:t xml:space="preserve"> </w:t>
      </w:r>
      <w:r w:rsidR="00C34F13" w:rsidRPr="00C34F13">
        <w:rPr>
          <w:sz w:val="32"/>
          <w:szCs w:val="28"/>
        </w:rPr>
        <w:t xml:space="preserve">одним </w:t>
      </w:r>
      <w:r w:rsidR="00CF38B0">
        <w:rPr>
          <w:sz w:val="32"/>
          <w:szCs w:val="28"/>
        </w:rPr>
        <w:t>мужчиной</w:t>
      </w:r>
      <w:r w:rsidR="00C34F13" w:rsidRPr="00C34F13">
        <w:rPr>
          <w:sz w:val="32"/>
          <w:szCs w:val="28"/>
        </w:rPr>
        <w:t xml:space="preserve"> и </w:t>
      </w:r>
      <w:r w:rsidR="00CF38B0">
        <w:rPr>
          <w:sz w:val="32"/>
          <w:szCs w:val="28"/>
        </w:rPr>
        <w:t xml:space="preserve">ровно с </w:t>
      </w:r>
      <w:r w:rsidR="00C34F13" w:rsidRPr="00C34F13">
        <w:rPr>
          <w:sz w:val="32"/>
          <w:szCs w:val="28"/>
        </w:rPr>
        <w:t xml:space="preserve">одной </w:t>
      </w:r>
      <w:r w:rsidR="00CF38B0">
        <w:rPr>
          <w:sz w:val="32"/>
          <w:szCs w:val="28"/>
        </w:rPr>
        <w:t>женщиной из остальных</w:t>
      </w:r>
      <w:r w:rsidR="00C34F13" w:rsidRPr="00C34F13">
        <w:rPr>
          <w:sz w:val="32"/>
          <w:szCs w:val="28"/>
        </w:rPr>
        <w:t xml:space="preserve">. </w:t>
      </w:r>
      <w:r w:rsidR="00B56808">
        <w:rPr>
          <w:i/>
          <w:iCs/>
          <w:sz w:val="32"/>
          <w:szCs w:val="28"/>
          <w:lang w:val="en-US"/>
        </w:rPr>
        <w:t>N</w:t>
      </w:r>
      <w:r w:rsidR="00C34F13" w:rsidRPr="00C34F13">
        <w:rPr>
          <w:sz w:val="32"/>
          <w:szCs w:val="28"/>
        </w:rPr>
        <w:t xml:space="preserve"> </w:t>
      </w:r>
      <w:r w:rsidR="00B56808">
        <w:rPr>
          <w:sz w:val="32"/>
          <w:szCs w:val="28"/>
        </w:rPr>
        <w:t>пассажиров</w:t>
      </w:r>
      <w:r w:rsidR="00C34F13" w:rsidRPr="00C34F13">
        <w:rPr>
          <w:sz w:val="32"/>
          <w:szCs w:val="28"/>
        </w:rPr>
        <w:t xml:space="preserve"> </w:t>
      </w:r>
      <w:r w:rsidR="00C34F13">
        <w:rPr>
          <w:sz w:val="32"/>
          <w:szCs w:val="28"/>
        </w:rPr>
        <w:t>одновременно узнали некоторую новость</w:t>
      </w:r>
      <w:r w:rsidR="00C34F13" w:rsidRPr="00C34F13">
        <w:rPr>
          <w:sz w:val="32"/>
          <w:szCs w:val="28"/>
        </w:rPr>
        <w:t xml:space="preserve">. </w:t>
      </w:r>
      <w:r w:rsidR="00CF38B0">
        <w:rPr>
          <w:sz w:val="32"/>
          <w:szCs w:val="28"/>
        </w:rPr>
        <w:t xml:space="preserve">Далее каждую минуту новость узнавал от кого-то из своих знакомых ещё один </w:t>
      </w:r>
      <w:r w:rsidR="00B56808">
        <w:rPr>
          <w:sz w:val="32"/>
          <w:szCs w:val="28"/>
        </w:rPr>
        <w:t>пассажир</w:t>
      </w:r>
      <w:r w:rsidR="00CF38B0">
        <w:rPr>
          <w:sz w:val="32"/>
          <w:szCs w:val="28"/>
        </w:rPr>
        <w:t xml:space="preserve">, причём если это была женщина, то новость в этот момент уже знали оба её знакомых. Через несколько минут оказалось, что новость знают все </w:t>
      </w:r>
      <w:r w:rsidR="00B56808">
        <w:rPr>
          <w:sz w:val="32"/>
          <w:szCs w:val="28"/>
        </w:rPr>
        <w:t xml:space="preserve">пассажиры. </w:t>
      </w:r>
      <w:r w:rsidR="00CD606A" w:rsidRPr="00CD606A">
        <w:rPr>
          <w:sz w:val="32"/>
          <w:szCs w:val="28"/>
        </w:rPr>
        <w:t xml:space="preserve">При каком наименьшем </w:t>
      </w:r>
      <w:r w:rsidR="00CD606A" w:rsidRPr="00CD606A">
        <w:rPr>
          <w:i/>
          <w:iCs/>
          <w:sz w:val="32"/>
          <w:szCs w:val="28"/>
        </w:rPr>
        <w:t>N</w:t>
      </w:r>
      <w:r w:rsidR="00CD606A" w:rsidRPr="00CD606A">
        <w:rPr>
          <w:sz w:val="32"/>
          <w:szCs w:val="28"/>
        </w:rPr>
        <w:t xml:space="preserve"> такое могло случиться?</w:t>
      </w:r>
      <w:bookmarkEnd w:id="0"/>
    </w:p>
    <w:p w14:paraId="1B826DC2" w14:textId="7F7F36AA" w:rsidR="004413FC" w:rsidRPr="006C385F" w:rsidRDefault="00240DE4" w:rsidP="004413FC">
      <w:pPr>
        <w:spacing w:before="120"/>
        <w:rPr>
          <w:sz w:val="32"/>
          <w:szCs w:val="28"/>
        </w:rPr>
      </w:pPr>
      <w:r>
        <w:rPr>
          <w:b/>
          <w:sz w:val="32"/>
          <w:szCs w:val="28"/>
        </w:rPr>
        <w:t>4</w:t>
      </w:r>
      <w:r w:rsidR="004413FC" w:rsidRPr="00663BD0">
        <w:rPr>
          <w:b/>
          <w:sz w:val="32"/>
          <w:szCs w:val="28"/>
        </w:rPr>
        <w:t>.</w:t>
      </w:r>
      <w:r w:rsidR="004413FC" w:rsidRPr="00663BD0">
        <w:rPr>
          <w:sz w:val="32"/>
          <w:szCs w:val="28"/>
        </w:rPr>
        <w:t> </w:t>
      </w:r>
      <w:bookmarkStart w:id="1" w:name="_Hlk56946355"/>
      <w:bookmarkStart w:id="2" w:name="_Hlk57218778"/>
      <w:r w:rsidR="00DA3655" w:rsidRPr="00FA126B">
        <w:rPr>
          <w:i/>
          <w:iCs/>
          <w:sz w:val="32"/>
          <w:szCs w:val="28"/>
        </w:rPr>
        <w:t>AH</w:t>
      </w:r>
      <w:r w:rsidR="00FA126B" w:rsidRPr="00FA126B">
        <w:rPr>
          <w:i/>
          <w:iCs/>
          <w:sz w:val="32"/>
          <w:szCs w:val="28"/>
        </w:rPr>
        <w:t xml:space="preserve"> —</w:t>
      </w:r>
      <w:r w:rsidR="00DA3655" w:rsidRPr="00DA3655">
        <w:rPr>
          <w:sz w:val="32"/>
          <w:szCs w:val="28"/>
        </w:rPr>
        <w:t xml:space="preserve"> высота равнобедренного треугольника </w:t>
      </w:r>
      <w:r w:rsidR="00DA3655" w:rsidRPr="00FA126B">
        <w:rPr>
          <w:i/>
          <w:iCs/>
          <w:sz w:val="32"/>
          <w:szCs w:val="28"/>
        </w:rPr>
        <w:t>ABC</w:t>
      </w:r>
      <w:r w:rsidR="00FA126B" w:rsidRPr="00AB0461">
        <w:rPr>
          <w:sz w:val="32"/>
          <w:szCs w:val="28"/>
        </w:rPr>
        <w:t xml:space="preserve"> </w:t>
      </w:r>
      <w:r w:rsidR="003B266F">
        <w:rPr>
          <w:sz w:val="32"/>
          <w:szCs w:val="28"/>
        </w:rPr>
        <w:t>(</w:t>
      </w:r>
      <w:r w:rsidR="003B266F">
        <w:rPr>
          <w:i/>
          <w:iCs/>
          <w:sz w:val="32"/>
          <w:szCs w:val="28"/>
          <w:lang w:val="en-US"/>
        </w:rPr>
        <w:t>A</w:t>
      </w:r>
      <w:r w:rsidR="00DA3655" w:rsidRPr="00FA126B">
        <w:rPr>
          <w:i/>
          <w:iCs/>
          <w:sz w:val="32"/>
          <w:szCs w:val="28"/>
        </w:rPr>
        <w:t>B</w:t>
      </w:r>
      <w:r w:rsidR="003B266F">
        <w:rPr>
          <w:sz w:val="32"/>
          <w:szCs w:val="28"/>
          <w:lang w:val="en-US"/>
        </w:rPr>
        <w:t> </w:t>
      </w:r>
      <w:r w:rsidR="003B266F" w:rsidRPr="00C34F13">
        <w:rPr>
          <w:sz w:val="32"/>
          <w:szCs w:val="28"/>
        </w:rPr>
        <w:t>=</w:t>
      </w:r>
      <w:r w:rsidR="003B266F">
        <w:rPr>
          <w:sz w:val="32"/>
          <w:szCs w:val="28"/>
          <w:lang w:val="en-US"/>
        </w:rPr>
        <w:t> </w:t>
      </w:r>
      <w:r w:rsidR="003B266F">
        <w:rPr>
          <w:i/>
          <w:iCs/>
          <w:sz w:val="32"/>
          <w:szCs w:val="28"/>
          <w:lang w:val="en-US"/>
        </w:rPr>
        <w:t>BC</w:t>
      </w:r>
      <w:r w:rsidR="003B266F" w:rsidRPr="00C34F13">
        <w:rPr>
          <w:sz w:val="32"/>
          <w:szCs w:val="28"/>
        </w:rPr>
        <w:t>)</w:t>
      </w:r>
      <w:r w:rsidR="00DA3655" w:rsidRPr="00DA3655">
        <w:rPr>
          <w:sz w:val="32"/>
          <w:szCs w:val="28"/>
        </w:rPr>
        <w:t>.</w:t>
      </w:r>
      <w:r w:rsidR="00DA3655">
        <w:rPr>
          <w:sz w:val="32"/>
          <w:szCs w:val="28"/>
        </w:rPr>
        <w:t xml:space="preserve"> </w:t>
      </w:r>
      <w:r w:rsidR="00DA3655" w:rsidRPr="00FA126B">
        <w:rPr>
          <w:i/>
          <w:iCs/>
          <w:sz w:val="32"/>
          <w:szCs w:val="28"/>
        </w:rPr>
        <w:t>HK</w:t>
      </w:r>
      <w:r w:rsidR="00FA126B">
        <w:rPr>
          <w:sz w:val="32"/>
          <w:szCs w:val="28"/>
        </w:rPr>
        <w:t xml:space="preserve"> —</w:t>
      </w:r>
      <w:r w:rsidR="00DA3655" w:rsidRPr="00DA3655">
        <w:rPr>
          <w:sz w:val="32"/>
          <w:szCs w:val="28"/>
        </w:rPr>
        <w:t xml:space="preserve"> высота треугольника </w:t>
      </w:r>
      <w:r w:rsidR="00DA3655" w:rsidRPr="00FA126B">
        <w:rPr>
          <w:i/>
          <w:iCs/>
          <w:sz w:val="32"/>
          <w:szCs w:val="28"/>
        </w:rPr>
        <w:t>AHB.</w:t>
      </w:r>
      <w:r w:rsidR="00DA3655" w:rsidRPr="00DA3655">
        <w:rPr>
          <w:sz w:val="32"/>
          <w:szCs w:val="28"/>
        </w:rPr>
        <w:t xml:space="preserve"> Оказалось, что 4</w:t>
      </w:r>
      <w:r w:rsidR="00DA3655" w:rsidRPr="00FA126B">
        <w:rPr>
          <w:i/>
          <w:iCs/>
          <w:sz w:val="32"/>
          <w:szCs w:val="28"/>
        </w:rPr>
        <w:t>HK</w:t>
      </w:r>
      <w:r w:rsidR="00FA126B">
        <w:rPr>
          <w:sz w:val="32"/>
          <w:szCs w:val="28"/>
        </w:rPr>
        <w:t> = </w:t>
      </w:r>
      <w:r w:rsidR="00DA3655" w:rsidRPr="00FA126B">
        <w:rPr>
          <w:i/>
          <w:iCs/>
          <w:sz w:val="32"/>
          <w:szCs w:val="28"/>
        </w:rPr>
        <w:t>AB</w:t>
      </w:r>
      <w:r w:rsidR="00DA3655" w:rsidRPr="00FA126B">
        <w:rPr>
          <w:sz w:val="32"/>
          <w:szCs w:val="28"/>
        </w:rPr>
        <w:t xml:space="preserve">. </w:t>
      </w:r>
      <w:r w:rsidR="007C09C4">
        <w:rPr>
          <w:sz w:val="32"/>
          <w:szCs w:val="28"/>
        </w:rPr>
        <w:t>Ч</w:t>
      </w:r>
      <w:r w:rsidR="00DA3655" w:rsidRPr="00DA3655">
        <w:rPr>
          <w:sz w:val="32"/>
          <w:szCs w:val="28"/>
        </w:rPr>
        <w:t>ему</w:t>
      </w:r>
      <w:r w:rsidR="00DA3655">
        <w:rPr>
          <w:sz w:val="32"/>
          <w:szCs w:val="28"/>
        </w:rPr>
        <w:t xml:space="preserve"> </w:t>
      </w:r>
      <w:r w:rsidR="00DA3655" w:rsidRPr="00DA3655">
        <w:rPr>
          <w:sz w:val="32"/>
          <w:szCs w:val="28"/>
        </w:rPr>
        <w:t>мог</w:t>
      </w:r>
      <w:r w:rsidR="007C09C4">
        <w:rPr>
          <w:sz w:val="32"/>
          <w:szCs w:val="28"/>
        </w:rPr>
        <w:t>ла</w:t>
      </w:r>
      <w:r w:rsidR="00DA3655" w:rsidRPr="00DA3655">
        <w:rPr>
          <w:sz w:val="32"/>
          <w:szCs w:val="28"/>
        </w:rPr>
        <w:t xml:space="preserve"> быть равн</w:t>
      </w:r>
      <w:r w:rsidR="007C09C4">
        <w:rPr>
          <w:sz w:val="32"/>
          <w:szCs w:val="28"/>
        </w:rPr>
        <w:t>а градусная мера</w:t>
      </w:r>
      <w:r w:rsidR="00DA3655" w:rsidRPr="00DA3655">
        <w:rPr>
          <w:sz w:val="32"/>
          <w:szCs w:val="28"/>
        </w:rPr>
        <w:t xml:space="preserve"> угл</w:t>
      </w:r>
      <w:r w:rsidR="007C09C4">
        <w:rPr>
          <w:sz w:val="32"/>
          <w:szCs w:val="28"/>
        </w:rPr>
        <w:t>а</w:t>
      </w:r>
      <w:r w:rsidR="00DA3655" w:rsidRPr="00DA3655">
        <w:rPr>
          <w:sz w:val="32"/>
          <w:szCs w:val="28"/>
        </w:rPr>
        <w:t xml:space="preserve"> </w:t>
      </w:r>
      <w:r w:rsidR="00DA3655" w:rsidRPr="00FA126B">
        <w:rPr>
          <w:i/>
          <w:iCs/>
          <w:sz w:val="32"/>
          <w:szCs w:val="28"/>
        </w:rPr>
        <w:t>ABC</w:t>
      </w:r>
      <w:bookmarkEnd w:id="1"/>
      <w:r w:rsidR="007C09C4">
        <w:rPr>
          <w:sz w:val="32"/>
          <w:szCs w:val="28"/>
        </w:rPr>
        <w:t>?</w:t>
      </w:r>
      <w:r w:rsidR="00227B71">
        <w:rPr>
          <w:sz w:val="32"/>
          <w:szCs w:val="28"/>
        </w:rPr>
        <w:t xml:space="preserve"> </w:t>
      </w:r>
      <w:r w:rsidR="0025316F">
        <w:rPr>
          <w:sz w:val="32"/>
          <w:szCs w:val="28"/>
        </w:rPr>
        <w:t>Принимаются только ответы,</w:t>
      </w:r>
      <w:r w:rsidR="00227B71">
        <w:rPr>
          <w:sz w:val="32"/>
          <w:szCs w:val="28"/>
        </w:rPr>
        <w:t xml:space="preserve"> дан</w:t>
      </w:r>
      <w:r w:rsidR="0025316F">
        <w:rPr>
          <w:sz w:val="32"/>
          <w:szCs w:val="28"/>
        </w:rPr>
        <w:t>ные</w:t>
      </w:r>
      <w:r w:rsidR="00227B71">
        <w:rPr>
          <w:sz w:val="32"/>
          <w:szCs w:val="28"/>
        </w:rPr>
        <w:t xml:space="preserve"> в виде цел</w:t>
      </w:r>
      <w:r w:rsidR="0025316F">
        <w:rPr>
          <w:sz w:val="32"/>
          <w:szCs w:val="28"/>
        </w:rPr>
        <w:t>ых</w:t>
      </w:r>
      <w:r w:rsidR="00227B71">
        <w:rPr>
          <w:sz w:val="32"/>
          <w:szCs w:val="28"/>
        </w:rPr>
        <w:t xml:space="preserve"> чис</w:t>
      </w:r>
      <w:r w:rsidR="0025316F">
        <w:rPr>
          <w:sz w:val="32"/>
          <w:szCs w:val="28"/>
        </w:rPr>
        <w:t>е</w:t>
      </w:r>
      <w:r w:rsidR="00227B71">
        <w:rPr>
          <w:sz w:val="32"/>
          <w:szCs w:val="28"/>
        </w:rPr>
        <w:t>л или десятичн</w:t>
      </w:r>
      <w:r w:rsidR="0025316F">
        <w:rPr>
          <w:sz w:val="32"/>
          <w:szCs w:val="28"/>
        </w:rPr>
        <w:t>ых</w:t>
      </w:r>
      <w:r w:rsidR="00227B71">
        <w:rPr>
          <w:sz w:val="32"/>
          <w:szCs w:val="28"/>
        </w:rPr>
        <w:t xml:space="preserve"> дроб</w:t>
      </w:r>
      <w:r w:rsidR="0025316F">
        <w:rPr>
          <w:sz w:val="32"/>
          <w:szCs w:val="28"/>
        </w:rPr>
        <w:t>ей</w:t>
      </w:r>
      <w:r w:rsidR="00227B71">
        <w:rPr>
          <w:sz w:val="32"/>
          <w:szCs w:val="28"/>
        </w:rPr>
        <w:t>.</w:t>
      </w:r>
      <w:bookmarkEnd w:id="2"/>
    </w:p>
    <w:p w14:paraId="5BA73130" w14:textId="2B42FBDA" w:rsidR="003C11C4" w:rsidRDefault="00240DE4" w:rsidP="00B56808">
      <w:pPr>
        <w:spacing w:before="120"/>
        <w:rPr>
          <w:bCs/>
          <w:sz w:val="32"/>
          <w:szCs w:val="28"/>
        </w:rPr>
      </w:pPr>
      <w:r>
        <w:rPr>
          <w:b/>
          <w:sz w:val="32"/>
          <w:szCs w:val="28"/>
        </w:rPr>
        <w:t>5</w:t>
      </w:r>
      <w:r w:rsidR="007C09C4" w:rsidRPr="00663BD0">
        <w:rPr>
          <w:b/>
          <w:sz w:val="32"/>
          <w:szCs w:val="28"/>
        </w:rPr>
        <w:t>.</w:t>
      </w:r>
      <w:r w:rsidR="007C09C4" w:rsidRPr="00DA3655">
        <w:rPr>
          <w:bCs/>
          <w:sz w:val="32"/>
          <w:szCs w:val="28"/>
        </w:rPr>
        <w:t> </w:t>
      </w:r>
      <w:bookmarkStart w:id="3" w:name="_Hlk57218808"/>
      <w:r w:rsidR="007C09C4" w:rsidRPr="00DA3655">
        <w:rPr>
          <w:bCs/>
          <w:sz w:val="32"/>
          <w:szCs w:val="28"/>
        </w:rPr>
        <w:t xml:space="preserve">У Васи есть 20 гирь, </w:t>
      </w:r>
      <w:r w:rsidR="00162515">
        <w:rPr>
          <w:bCs/>
          <w:sz w:val="32"/>
          <w:szCs w:val="28"/>
        </w:rPr>
        <w:t>среди которых нет трёх,</w:t>
      </w:r>
      <w:r w:rsidR="007C09C4" w:rsidRPr="00DA3655">
        <w:rPr>
          <w:bCs/>
          <w:sz w:val="32"/>
          <w:szCs w:val="28"/>
        </w:rPr>
        <w:t xml:space="preserve"> равны</w:t>
      </w:r>
      <w:r w:rsidR="00162515">
        <w:rPr>
          <w:bCs/>
          <w:sz w:val="32"/>
          <w:szCs w:val="28"/>
        </w:rPr>
        <w:t>х</w:t>
      </w:r>
      <w:r w:rsidR="007C09C4" w:rsidRPr="00DA3655">
        <w:rPr>
          <w:bCs/>
          <w:sz w:val="32"/>
          <w:szCs w:val="28"/>
        </w:rPr>
        <w:t xml:space="preserve"> по весу. Он может разложить эти</w:t>
      </w:r>
      <w:r w:rsidR="00CD606A">
        <w:rPr>
          <w:bCs/>
          <w:sz w:val="32"/>
          <w:szCs w:val="28"/>
        </w:rPr>
        <w:t xml:space="preserve"> все</w:t>
      </w:r>
      <w:r w:rsidR="007C09C4" w:rsidRPr="00DA3655">
        <w:rPr>
          <w:bCs/>
          <w:sz w:val="32"/>
          <w:szCs w:val="28"/>
        </w:rPr>
        <w:t xml:space="preserve"> гири как на 10, так и на 11 куч с равными весами. Докажите, что у Васи найдутся две гири, веса которых различаются ровно в 4 раза.</w:t>
      </w:r>
      <w:bookmarkEnd w:id="3"/>
    </w:p>
    <w:p w14:paraId="19B8B7E1" w14:textId="77777777" w:rsidR="003C11C4" w:rsidRDefault="003C11C4" w:rsidP="003C11C4">
      <w:pPr>
        <w:spacing w:before="240"/>
        <w:rPr>
          <w:b/>
          <w:color w:val="FF0000"/>
          <w:sz w:val="28"/>
        </w:rPr>
      </w:pPr>
      <w:r>
        <w:rPr>
          <w:b/>
          <w:color w:val="FF0000"/>
          <w:sz w:val="32"/>
        </w:rPr>
        <w:t>И</w:t>
      </w:r>
      <w:r>
        <w:rPr>
          <w:b/>
          <w:color w:val="FF0000"/>
          <w:sz w:val="28"/>
        </w:rPr>
        <w:t>з 6 часов, отведённых на тур, настоятельно рекомендуем последние час-полтора отвести на сканирование и загрузку работы. Перед этим просим внимательно изучить помещённую ниже инструкцию (даже если Вы уже делали это перед регистрацией) и точно следовать ей. Претензии по проблемам, возникшим из-за нарушения этих рекомендаций, не принимаются.</w:t>
      </w:r>
    </w:p>
    <w:p w14:paraId="5E73042F" w14:textId="77777777" w:rsidR="003C11C4" w:rsidRDefault="003C11C4" w:rsidP="003C11C4">
      <w:pPr>
        <w:spacing w:before="120" w:line="252" w:lineRule="auto"/>
        <w:rPr>
          <w:sz w:val="28"/>
          <w:szCs w:val="32"/>
        </w:rPr>
      </w:pPr>
      <w:r>
        <w:rPr>
          <w:sz w:val="28"/>
          <w:szCs w:val="32"/>
        </w:rPr>
        <w:t>Вопросы</w:t>
      </w:r>
      <w:r>
        <w:rPr>
          <w:i/>
          <w:sz w:val="28"/>
          <w:szCs w:val="32"/>
        </w:rPr>
        <w:t xml:space="preserve">, связанные с заданиями, </w:t>
      </w:r>
      <w:r>
        <w:rPr>
          <w:sz w:val="28"/>
          <w:szCs w:val="32"/>
        </w:rPr>
        <w:t>задавайте письмами по адресу</w:t>
      </w:r>
      <w:r>
        <w:rPr>
          <w:b/>
          <w:sz w:val="28"/>
          <w:szCs w:val="32"/>
        </w:rPr>
        <w:t xml:space="preserve"> info@matol.ru</w:t>
      </w:r>
      <w:r>
        <w:rPr>
          <w:sz w:val="28"/>
          <w:szCs w:val="32"/>
        </w:rPr>
        <w:t xml:space="preserve">, вопросы </w:t>
      </w:r>
      <w:r>
        <w:rPr>
          <w:i/>
          <w:sz w:val="28"/>
          <w:szCs w:val="32"/>
        </w:rPr>
        <w:t>по техническим проблемам</w:t>
      </w:r>
      <w:r>
        <w:rPr>
          <w:sz w:val="28"/>
          <w:szCs w:val="32"/>
        </w:rPr>
        <w:t>, возникающим при регистрации участников и работе в личных кабинетах — письмами по адресу</w:t>
      </w:r>
      <w:r>
        <w:rPr>
          <w:b/>
          <w:sz w:val="28"/>
          <w:szCs w:val="32"/>
        </w:rPr>
        <w:t xml:space="preserve"> reg@olimpiada.ru</w:t>
      </w:r>
      <w:r>
        <w:rPr>
          <w:sz w:val="28"/>
          <w:szCs w:val="32"/>
        </w:rPr>
        <w:t xml:space="preserve"> (служба технической поддержки</w:t>
      </w:r>
      <w:proofErr w:type="gramStart"/>
      <w:r>
        <w:rPr>
          <w:sz w:val="28"/>
          <w:szCs w:val="32"/>
        </w:rPr>
        <w:t>)</w:t>
      </w:r>
      <w:proofErr w:type="gramEnd"/>
      <w:r>
        <w:rPr>
          <w:sz w:val="28"/>
          <w:szCs w:val="32"/>
        </w:rPr>
        <w:t xml:space="preserve"> </w:t>
      </w:r>
      <w:r>
        <w:rPr>
          <w:i/>
          <w:iCs/>
          <w:sz w:val="28"/>
          <w:szCs w:val="32"/>
        </w:rPr>
        <w:t>Не следует писать на оба адреса сразу!</w:t>
      </w:r>
    </w:p>
    <w:p w14:paraId="5FD65F25" w14:textId="77777777" w:rsidR="00F9262C" w:rsidRDefault="00F9262C" w:rsidP="003C11C4">
      <w:pPr>
        <w:spacing w:before="120"/>
        <w:jc w:val="center"/>
        <w:rPr>
          <w:b/>
          <w:sz w:val="32"/>
        </w:rPr>
      </w:pPr>
    </w:p>
    <w:p w14:paraId="146AF377" w14:textId="77777777" w:rsidR="00F9262C" w:rsidRDefault="00F9262C" w:rsidP="003C11C4">
      <w:pPr>
        <w:spacing w:before="120"/>
        <w:jc w:val="center"/>
        <w:rPr>
          <w:b/>
          <w:sz w:val="32"/>
        </w:rPr>
      </w:pPr>
    </w:p>
    <w:p w14:paraId="7D7469EB" w14:textId="3E0D044E" w:rsidR="003C11C4" w:rsidRDefault="003C11C4" w:rsidP="003C11C4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lastRenderedPageBreak/>
        <w:t>ИНСТРУКЦИЯ</w:t>
      </w:r>
    </w:p>
    <w:p w14:paraId="76105D52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1. Если Вы ещё не зарегистрированы, пройдите регистрацию по адресу https://reg.olimpiada.ru/register/euler-math-2021-preliminary-1/questionnaire. </w:t>
      </w:r>
      <w:r>
        <w:rPr>
          <w:b/>
          <w:bCs/>
          <w:sz w:val="32"/>
          <w:szCs w:val="32"/>
        </w:rPr>
        <w:t xml:space="preserve">Тем, кто участвовал в олимпиаде в прошлом году, надо регистрироваться заново, прошлогодняя регистрация недействительна! </w:t>
      </w:r>
      <w:r>
        <w:rPr>
          <w:sz w:val="32"/>
          <w:szCs w:val="32"/>
        </w:rPr>
        <w:t>Перед началом регистрации внимательно прочитайте открывшуюся по ссылке инструкцию и затем следуйте ей.</w:t>
      </w:r>
    </w:p>
    <w:p w14:paraId="6CD903DA" w14:textId="14DCC1C1" w:rsidR="003C11C4" w:rsidRDefault="00F9262C" w:rsidP="003C11C4">
      <w:pPr>
        <w:spacing w:before="120" w:line="252" w:lineRule="auto"/>
        <w:rPr>
          <w:i/>
          <w:sz w:val="32"/>
          <w:szCs w:val="32"/>
        </w:rPr>
      </w:pPr>
      <w:r w:rsidRPr="00F9262C">
        <w:rPr>
          <w:b/>
          <w:bCs/>
          <w:color w:val="FF0000"/>
          <w:sz w:val="32"/>
          <w:szCs w:val="32"/>
        </w:rPr>
        <w:t>Н</w:t>
      </w:r>
      <w:r w:rsidRPr="00F9262C">
        <w:rPr>
          <w:b/>
          <w:bCs/>
          <w:color w:val="FF0000"/>
          <w:sz w:val="32"/>
          <w:szCs w:val="32"/>
        </w:rPr>
        <w:t>а олимпиаду достаточно зарегистрироваться один раз</w:t>
      </w:r>
      <w:r w:rsidRPr="00F9262C">
        <w:rPr>
          <w:color w:val="FF0000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3C11C4">
        <w:rPr>
          <w:sz w:val="32"/>
          <w:szCs w:val="32"/>
        </w:rPr>
        <w:t xml:space="preserve">После окончания второго тура все зарегистрированные участники добавляются в </w:t>
      </w:r>
      <w:r w:rsidR="003C11C4">
        <w:rPr>
          <w:sz w:val="32"/>
          <w:szCs w:val="32"/>
        </w:rPr>
        <w:t>третий</w:t>
      </w:r>
      <w:r w:rsidR="003C11C4">
        <w:rPr>
          <w:sz w:val="32"/>
          <w:szCs w:val="32"/>
        </w:rPr>
        <w:t xml:space="preserve"> тур</w:t>
      </w:r>
      <w:r>
        <w:rPr>
          <w:sz w:val="32"/>
          <w:szCs w:val="32"/>
        </w:rPr>
        <w:t>.</w:t>
      </w:r>
      <w:r w:rsidR="003C11C4">
        <w:rPr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="003C11C4">
        <w:rPr>
          <w:sz w:val="32"/>
          <w:szCs w:val="32"/>
        </w:rPr>
        <w:t xml:space="preserve">егистрация на </w:t>
      </w:r>
      <w:r w:rsidR="003C11C4">
        <w:rPr>
          <w:sz w:val="32"/>
          <w:szCs w:val="32"/>
        </w:rPr>
        <w:t>третий</w:t>
      </w:r>
      <w:r w:rsidR="003C11C4">
        <w:rPr>
          <w:sz w:val="32"/>
          <w:szCs w:val="32"/>
        </w:rPr>
        <w:t xml:space="preserve"> тур для тех, кто не участвовал ни в одном из предыдущих туров</w:t>
      </w:r>
      <w:r>
        <w:rPr>
          <w:sz w:val="32"/>
          <w:szCs w:val="32"/>
        </w:rPr>
        <w:t xml:space="preserve">, </w:t>
      </w:r>
      <w:r w:rsidR="005B3FBC">
        <w:rPr>
          <w:sz w:val="32"/>
          <w:szCs w:val="32"/>
        </w:rPr>
        <w:t>может открыться через несколько дней после окончания второго</w:t>
      </w:r>
      <w:r>
        <w:rPr>
          <w:sz w:val="32"/>
          <w:szCs w:val="32"/>
        </w:rPr>
        <w:t xml:space="preserve"> тура</w:t>
      </w:r>
      <w:r w:rsidR="005B3FBC">
        <w:rPr>
          <w:sz w:val="32"/>
          <w:szCs w:val="32"/>
        </w:rPr>
        <w:t xml:space="preserve">; пока она не открылась, смело регистрируйтесь на второй тур и участвуйте </w:t>
      </w:r>
      <w:r>
        <w:rPr>
          <w:sz w:val="32"/>
          <w:szCs w:val="32"/>
        </w:rPr>
        <w:t xml:space="preserve">по этой регистрации </w:t>
      </w:r>
      <w:r w:rsidR="005B3FBC">
        <w:rPr>
          <w:sz w:val="32"/>
          <w:szCs w:val="32"/>
        </w:rPr>
        <w:t>в третьем</w:t>
      </w:r>
      <w:r w:rsidR="003C11C4">
        <w:rPr>
          <w:sz w:val="32"/>
          <w:szCs w:val="32"/>
        </w:rPr>
        <w:t xml:space="preserve">. </w:t>
      </w:r>
    </w:p>
    <w:p w14:paraId="5C75C625" w14:textId="4C6D4FF0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2. Олимпиадные работы надо выполнять самостоятельно. Нарушители этого правила могут быть отстранены от участия в олимпиаде</w:t>
      </w:r>
      <w:r w:rsidR="00F9262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F9262C" w:rsidRPr="00F9262C">
        <w:rPr>
          <w:b/>
          <w:bCs/>
          <w:color w:val="FF0000"/>
          <w:sz w:val="32"/>
          <w:szCs w:val="32"/>
        </w:rPr>
        <w:t>Это серьёзно: в</w:t>
      </w:r>
      <w:r w:rsidRPr="00F9262C">
        <w:rPr>
          <w:b/>
          <w:bCs/>
          <w:color w:val="FF0000"/>
          <w:sz w:val="32"/>
          <w:szCs w:val="32"/>
        </w:rPr>
        <w:t xml:space="preserve"> </w:t>
      </w:r>
      <w:r w:rsidRPr="00F9262C">
        <w:rPr>
          <w:b/>
          <w:bCs/>
          <w:color w:val="FF0000"/>
          <w:sz w:val="32"/>
          <w:szCs w:val="32"/>
        </w:rPr>
        <w:t>первом туре</w:t>
      </w:r>
      <w:r w:rsidRPr="00F9262C">
        <w:rPr>
          <w:b/>
          <w:bCs/>
          <w:color w:val="FF0000"/>
          <w:sz w:val="32"/>
          <w:szCs w:val="32"/>
        </w:rPr>
        <w:t xml:space="preserve"> было дисквалифицировано </w:t>
      </w:r>
      <w:r w:rsidRPr="00F9262C">
        <w:rPr>
          <w:b/>
          <w:bCs/>
          <w:color w:val="FF0000"/>
          <w:sz w:val="32"/>
          <w:szCs w:val="32"/>
        </w:rPr>
        <w:t>около 10%</w:t>
      </w:r>
      <w:r w:rsidRPr="00F9262C">
        <w:rPr>
          <w:b/>
          <w:bCs/>
          <w:color w:val="FF0000"/>
          <w:sz w:val="32"/>
          <w:szCs w:val="32"/>
        </w:rPr>
        <w:t xml:space="preserve"> участников</w:t>
      </w:r>
      <w:r w:rsidRPr="00F9262C">
        <w:rPr>
          <w:b/>
          <w:bCs/>
          <w:color w:val="FF0000"/>
          <w:sz w:val="32"/>
          <w:szCs w:val="32"/>
        </w:rPr>
        <w:t>, в основном за списывание из интернета</w:t>
      </w:r>
      <w:r>
        <w:rPr>
          <w:sz w:val="32"/>
          <w:szCs w:val="32"/>
        </w:rPr>
        <w:t xml:space="preserve">. В случае выполнения работы с посторонней помощью на основании </w:t>
      </w:r>
      <w:r>
        <w:rPr>
          <w:iCs/>
          <w:sz w:val="32"/>
          <w:szCs w:val="32"/>
        </w:rPr>
        <w:t>п. 3.3 Положения об олимпиаде</w:t>
      </w:r>
      <w:r>
        <w:rPr>
          <w:i/>
          <w:sz w:val="32"/>
          <w:szCs w:val="32"/>
        </w:rPr>
        <w:t xml:space="preserve"> отстраняются как те, кому помогали, так и те, кто помогал</w:t>
      </w:r>
      <w:r>
        <w:rPr>
          <w:sz w:val="32"/>
          <w:szCs w:val="32"/>
        </w:rPr>
        <w:t>.</w:t>
      </w:r>
    </w:p>
    <w:p w14:paraId="2D3F4E56" w14:textId="50B085D2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</w:rPr>
        <w:t>Ш</w:t>
      </w:r>
      <w:r>
        <w:rPr>
          <w:sz w:val="32"/>
          <w:szCs w:val="32"/>
        </w:rPr>
        <w:t>кольники</w:t>
      </w:r>
      <w:r>
        <w:rPr>
          <w:sz w:val="32"/>
          <w:szCs w:val="32"/>
        </w:rPr>
        <w:t>, обучающиеся в школах Российской Федерации,</w:t>
      </w:r>
      <w:r>
        <w:rPr>
          <w:sz w:val="32"/>
          <w:szCs w:val="32"/>
        </w:rPr>
        <w:t xml:space="preserve"> выполняют работы на русском языке</w:t>
      </w:r>
      <w:r>
        <w:rPr>
          <w:sz w:val="32"/>
          <w:szCs w:val="32"/>
        </w:rPr>
        <w:t>, даже если на сайте опубликованы задания на их родном языке</w:t>
      </w:r>
      <w:r>
        <w:rPr>
          <w:sz w:val="32"/>
          <w:szCs w:val="32"/>
        </w:rPr>
        <w:t>. Школьники из зарубежных стран, где есть Национальные оргкомитеты олимпиады, выполняют работы на государственном языке своей страны или русском языке, если Национальным оргкомитетом не установлены иные правила.</w:t>
      </w:r>
    </w:p>
    <w:p w14:paraId="70AD0B5C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4. Олимпиадную работу можно оформить одним из двух способов:</w:t>
      </w:r>
    </w:p>
    <w:p w14:paraId="3999CB9F" w14:textId="5276842F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а) Написать на бумаге, а затем отсканировать или</w:t>
      </w:r>
      <w:r>
        <w:rPr>
          <w:sz w:val="32"/>
          <w:szCs w:val="32"/>
        </w:rPr>
        <w:t>, в</w:t>
      </w:r>
      <w:r>
        <w:rPr>
          <w:sz w:val="32"/>
          <w:szCs w:val="32"/>
        </w:rPr>
        <w:t xml:space="preserve"> крайнем случае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сфотографировать. Сканировать предпочтительнее: качество фотографий обычно ниже качества сканов.</w:t>
      </w:r>
    </w:p>
    <w:p w14:paraId="5C256EB3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б) Набрать в текстовом редакторе.</w:t>
      </w:r>
    </w:p>
    <w:p w14:paraId="23149E00" w14:textId="77777777" w:rsidR="003C11C4" w:rsidRDefault="003C11C4" w:rsidP="003C11C4">
      <w:pPr>
        <w:spacing w:before="120" w:line="252" w:lineRule="auto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В начале работы должны быть указаны фамилия и имя автора, его регистрационный номер, город (село), школа и класс, в котором он учится.</w:t>
      </w:r>
      <w:r>
        <w:rPr>
          <w:sz w:val="32"/>
          <w:szCs w:val="32"/>
        </w:rPr>
        <w:t xml:space="preserve"> Условия задач в работу переписывать </w:t>
      </w:r>
      <w:r>
        <w:rPr>
          <w:b/>
          <w:sz w:val="32"/>
          <w:szCs w:val="32"/>
        </w:rPr>
        <w:t>не нужно</w:t>
      </w:r>
      <w:r>
        <w:rPr>
          <w:sz w:val="32"/>
          <w:szCs w:val="32"/>
        </w:rPr>
        <w:t xml:space="preserve">. </w:t>
      </w:r>
    </w:p>
    <w:p w14:paraId="68FE18B9" w14:textId="77777777" w:rsidR="003C11C4" w:rsidRDefault="003C11C4" w:rsidP="003C11C4">
      <w:pPr>
        <w:spacing w:before="120" w:line="252" w:lineRule="auto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Нельзя сканировать или фотографировать работы поперёк текста или вверх ногами. </w:t>
      </w:r>
      <w:r>
        <w:rPr>
          <w:b/>
          <w:color w:val="FF0000"/>
          <w:sz w:val="32"/>
          <w:szCs w:val="32"/>
        </w:rPr>
        <w:t>Перед отправкой проверьте, что все сканы/фото ориентированы правильно и нормально читаются. При необходимости отсканируйте или сфотографируйте соответствующие страницы заново.</w:t>
      </w:r>
    </w:p>
    <w:p w14:paraId="77077048" w14:textId="689E43EE" w:rsidR="003C11C4" w:rsidRPr="005B3FBC" w:rsidRDefault="003C11C4" w:rsidP="003C11C4">
      <w:pPr>
        <w:spacing w:before="120" w:line="252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Внимание! </w:t>
      </w:r>
      <w:r>
        <w:rPr>
          <w:b/>
          <w:color w:val="FF0000"/>
          <w:sz w:val="32"/>
          <w:szCs w:val="24"/>
        </w:rPr>
        <w:t xml:space="preserve">Формат HEIC недопустим </w:t>
      </w:r>
      <w:r>
        <w:rPr>
          <w:bCs/>
          <w:color w:val="FF0000"/>
          <w:sz w:val="32"/>
          <w:szCs w:val="24"/>
        </w:rPr>
        <w:t>(многие члены жюри не смогут открыть файл этого формата)</w:t>
      </w:r>
      <w:r>
        <w:rPr>
          <w:b/>
          <w:color w:val="FF0000"/>
          <w:sz w:val="32"/>
          <w:szCs w:val="24"/>
        </w:rPr>
        <w:t>!</w:t>
      </w:r>
      <w:r>
        <w:rPr>
          <w:bCs/>
          <w:color w:val="FF0000"/>
          <w:sz w:val="32"/>
          <w:szCs w:val="24"/>
        </w:rPr>
        <w:t xml:space="preserve"> </w:t>
      </w:r>
      <w:r>
        <w:rPr>
          <w:bCs/>
          <w:sz w:val="32"/>
          <w:szCs w:val="24"/>
        </w:rPr>
        <w:t xml:space="preserve">Как обеспечить формат </w:t>
      </w:r>
      <w:r>
        <w:rPr>
          <w:bCs/>
          <w:sz w:val="32"/>
          <w:szCs w:val="24"/>
          <w:lang w:val="en-US"/>
        </w:rPr>
        <w:t>jpg</w:t>
      </w:r>
      <w:r>
        <w:rPr>
          <w:bCs/>
          <w:sz w:val="32"/>
          <w:szCs w:val="24"/>
        </w:rPr>
        <w:t xml:space="preserve"> при съёмке айфоном со стандартным форматом снимков </w:t>
      </w:r>
      <w:r>
        <w:rPr>
          <w:bCs/>
          <w:sz w:val="32"/>
          <w:szCs w:val="24"/>
          <w:lang w:val="en-US"/>
        </w:rPr>
        <w:t>HEIC</w:t>
      </w:r>
      <w:r>
        <w:rPr>
          <w:bCs/>
          <w:sz w:val="32"/>
          <w:szCs w:val="24"/>
        </w:rPr>
        <w:t xml:space="preserve">, описано в статье </w:t>
      </w:r>
      <w:hyperlink r:id="rId4" w:history="1">
        <w:r w:rsidR="005B3FBC" w:rsidRPr="00D61DBB">
          <w:rPr>
            <w:rStyle w:val="a5"/>
            <w:bCs/>
            <w:sz w:val="32"/>
            <w:szCs w:val="24"/>
          </w:rPr>
          <w:t>https://appleinsider.ru/ios/zachem-nuzhen-format-heic-v-iphone-i-kak-ego-otkryt.html#kak_ubrat_format_heic_u_fotografij_na_iphone</w:t>
        </w:r>
      </w:hyperlink>
      <w:r>
        <w:rPr>
          <w:bCs/>
          <w:sz w:val="32"/>
          <w:szCs w:val="24"/>
        </w:rPr>
        <w:t>.</w:t>
      </w:r>
      <w:r w:rsidR="005B3FBC">
        <w:rPr>
          <w:bCs/>
          <w:sz w:val="32"/>
          <w:szCs w:val="24"/>
        </w:rPr>
        <w:t xml:space="preserve"> </w:t>
      </w:r>
      <w:r w:rsidR="005B3FBC">
        <w:rPr>
          <w:b/>
          <w:color w:val="FF0000"/>
          <w:sz w:val="32"/>
          <w:szCs w:val="24"/>
        </w:rPr>
        <w:t xml:space="preserve">Недопустим также формат </w:t>
      </w:r>
      <w:r w:rsidR="005B3FBC">
        <w:rPr>
          <w:b/>
          <w:color w:val="FF0000"/>
          <w:sz w:val="32"/>
          <w:szCs w:val="24"/>
          <w:lang w:val="en-US"/>
        </w:rPr>
        <w:t>html</w:t>
      </w:r>
      <w:r w:rsidR="005B3FBC">
        <w:rPr>
          <w:b/>
          <w:color w:val="FF0000"/>
          <w:sz w:val="32"/>
          <w:szCs w:val="24"/>
        </w:rPr>
        <w:t>.</w:t>
      </w:r>
    </w:p>
    <w:p w14:paraId="736B7CC1" w14:textId="27B9F1CB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5. Выполненная работа должны быть либо отправлена на проверку </w:t>
      </w:r>
      <w:r>
        <w:rPr>
          <w:i/>
          <w:sz w:val="32"/>
          <w:szCs w:val="32"/>
        </w:rPr>
        <w:t>через личный кабинет</w:t>
      </w:r>
      <w:r>
        <w:rPr>
          <w:sz w:val="32"/>
          <w:szCs w:val="32"/>
        </w:rPr>
        <w:t xml:space="preserve"> на сайте Единой системы регистрации (ЕСР) с соблюдением изложенных ниже правил не позднее указанного в расписании времени окончания тура, либо сдана доверенному лицу Координационного совета олимпиады не позднее 4,5 часов с момента получения от него заданий. Работы, сданные доверенным лицам, отправляются на проверку этими лицами.</w:t>
      </w:r>
    </w:p>
    <w:p w14:paraId="237DAFBF" w14:textId="39EE6B7C" w:rsidR="003C11C4" w:rsidRPr="003C11C4" w:rsidRDefault="003C11C4" w:rsidP="003C11C4">
      <w:pPr>
        <w:spacing w:line="252" w:lineRule="auto"/>
        <w:rPr>
          <w:color w:val="FF0000"/>
          <w:sz w:val="32"/>
          <w:szCs w:val="32"/>
        </w:rPr>
      </w:pPr>
      <w:r w:rsidRPr="003C11C4">
        <w:rPr>
          <w:color w:val="FF0000"/>
          <w:sz w:val="32"/>
          <w:szCs w:val="32"/>
        </w:rPr>
        <w:t xml:space="preserve">Работы, отправленные </w:t>
      </w:r>
      <w:proofErr w:type="gramStart"/>
      <w:r w:rsidRPr="003C11C4">
        <w:rPr>
          <w:color w:val="FF0000"/>
          <w:sz w:val="32"/>
          <w:szCs w:val="32"/>
        </w:rPr>
        <w:t>электронной почтой</w:t>
      </w:r>
      <w:proofErr w:type="gramEnd"/>
      <w:r w:rsidRPr="003C11C4">
        <w:rPr>
          <w:color w:val="FF0000"/>
          <w:sz w:val="32"/>
          <w:szCs w:val="32"/>
        </w:rPr>
        <w:t xml:space="preserve"> не принимаются.</w:t>
      </w:r>
    </w:p>
    <w:p w14:paraId="7D9DE907" w14:textId="2A2DFDCD" w:rsidR="003C11C4" w:rsidRDefault="003C11C4" w:rsidP="003C11C4">
      <w:pPr>
        <w:tabs>
          <w:tab w:val="left" w:pos="8040"/>
        </w:tabs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b/>
          <w:sz w:val="32"/>
          <w:szCs w:val="32"/>
        </w:rPr>
        <w:t>Как войти в личный кабинет?</w:t>
      </w:r>
    </w:p>
    <w:p w14:paraId="416E73E5" w14:textId="26EAAF92" w:rsidR="003C11C4" w:rsidRPr="003C11C4" w:rsidRDefault="003C11C4" w:rsidP="003C11C4">
      <w:pPr>
        <w:tabs>
          <w:tab w:val="left" w:pos="8040"/>
        </w:tabs>
        <w:spacing w:before="120" w:line="252" w:lineRule="auto"/>
        <w:rPr>
          <w:bCs/>
          <w:color w:val="FF0000"/>
          <w:sz w:val="32"/>
          <w:szCs w:val="32"/>
        </w:rPr>
      </w:pPr>
      <w:r w:rsidRPr="003C11C4">
        <w:rPr>
          <w:bCs/>
          <w:color w:val="FF0000"/>
          <w:sz w:val="32"/>
          <w:szCs w:val="32"/>
        </w:rPr>
        <w:t xml:space="preserve">В </w:t>
      </w:r>
      <w:proofErr w:type="spellStart"/>
      <w:r w:rsidRPr="003C11C4">
        <w:rPr>
          <w:bCs/>
          <w:color w:val="FF0000"/>
          <w:sz w:val="32"/>
          <w:szCs w:val="32"/>
        </w:rPr>
        <w:t>принтскринах</w:t>
      </w:r>
      <w:proofErr w:type="spellEnd"/>
      <w:r w:rsidRPr="003C11C4">
        <w:rPr>
          <w:bCs/>
          <w:color w:val="FF0000"/>
          <w:sz w:val="32"/>
          <w:szCs w:val="32"/>
        </w:rPr>
        <w:t xml:space="preserve"> ниже вместо «первый тур» везде следует читать </w:t>
      </w:r>
      <w:r w:rsidRPr="003C11C4">
        <w:rPr>
          <w:bCs/>
          <w:color w:val="FF0000"/>
          <w:sz w:val="32"/>
          <w:szCs w:val="32"/>
        </w:rPr>
        <w:t>«</w:t>
      </w:r>
      <w:r w:rsidRPr="003C11C4">
        <w:rPr>
          <w:bCs/>
          <w:color w:val="FF0000"/>
          <w:sz w:val="32"/>
          <w:szCs w:val="32"/>
        </w:rPr>
        <w:t>второй</w:t>
      </w:r>
      <w:r w:rsidRPr="003C11C4">
        <w:rPr>
          <w:bCs/>
          <w:color w:val="FF0000"/>
          <w:sz w:val="32"/>
          <w:szCs w:val="32"/>
        </w:rPr>
        <w:t xml:space="preserve"> тур»</w:t>
      </w:r>
      <w:r w:rsidRPr="003C11C4">
        <w:rPr>
          <w:bCs/>
          <w:color w:val="FF0000"/>
          <w:sz w:val="32"/>
          <w:szCs w:val="32"/>
        </w:rPr>
        <w:t>.</w:t>
      </w:r>
    </w:p>
    <w:p w14:paraId="2E01A78E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6.1. Войти на сайт ЕСР </w:t>
      </w:r>
      <w:hyperlink r:id="rId5" w:history="1">
        <w:r>
          <w:rPr>
            <w:rStyle w:val="a5"/>
            <w:sz w:val="32"/>
            <w:szCs w:val="28"/>
          </w:rPr>
          <w:t>http://</w:t>
        </w:r>
        <w:r>
          <w:rPr>
            <w:rStyle w:val="a5"/>
            <w:sz w:val="32"/>
            <w:szCs w:val="28"/>
            <w:lang w:val="en-US"/>
          </w:rPr>
          <w:t>reg</w:t>
        </w:r>
        <w:r>
          <w:rPr>
            <w:rStyle w:val="a5"/>
            <w:sz w:val="32"/>
            <w:szCs w:val="28"/>
          </w:rPr>
          <w:t>.</w:t>
        </w:r>
        <w:proofErr w:type="spellStart"/>
        <w:r>
          <w:rPr>
            <w:rStyle w:val="a5"/>
            <w:sz w:val="32"/>
            <w:szCs w:val="28"/>
            <w:lang w:val="en-US"/>
          </w:rPr>
          <w:t>olimpiada</w:t>
        </w:r>
        <w:proofErr w:type="spellEnd"/>
        <w:r>
          <w:rPr>
            <w:rStyle w:val="a5"/>
            <w:sz w:val="32"/>
            <w:szCs w:val="28"/>
          </w:rPr>
          <w:t>.</w:t>
        </w:r>
        <w:proofErr w:type="spellStart"/>
        <w:r>
          <w:rPr>
            <w:rStyle w:val="a5"/>
            <w:sz w:val="32"/>
            <w:szCs w:val="28"/>
            <w:lang w:val="en-US"/>
          </w:rPr>
          <w:t>ru</w:t>
        </w:r>
        <w:proofErr w:type="spellEnd"/>
        <w:r>
          <w:rPr>
            <w:rStyle w:val="a5"/>
            <w:sz w:val="32"/>
            <w:szCs w:val="28"/>
          </w:rPr>
          <w:t>/</w:t>
        </w:r>
      </w:hyperlink>
      <w:r>
        <w:rPr>
          <w:sz w:val="32"/>
          <w:szCs w:val="28"/>
        </w:rPr>
        <w:t xml:space="preserve"> </w:t>
      </w:r>
      <w:r>
        <w:rPr>
          <w:sz w:val="32"/>
          <w:szCs w:val="32"/>
        </w:rPr>
        <w:t>под Вашим логином и паролем. Затем нажмите на «Участвую»:</w:t>
      </w:r>
    </w:p>
    <w:p w14:paraId="1085CFBA" w14:textId="014A209A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7F301" wp14:editId="2B1C8C96">
                <wp:simplePos x="0" y="0"/>
                <wp:positionH relativeFrom="column">
                  <wp:posOffset>8890</wp:posOffset>
                </wp:positionH>
                <wp:positionV relativeFrom="paragraph">
                  <wp:posOffset>1532255</wp:posOffset>
                </wp:positionV>
                <wp:extent cx="1105535" cy="520700"/>
                <wp:effectExtent l="19050" t="19050" r="18415" b="127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520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18AB9" id="Овал 6" o:spid="_x0000_s1026" style="position:absolute;margin-left:.7pt;margin-top:120.65pt;width:87.0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4078EB6A" wp14:editId="149CC506">
            <wp:extent cx="6154420" cy="21723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BD93" w14:textId="37F16735" w:rsidR="003C11C4" w:rsidRDefault="003C11C4" w:rsidP="003C11C4">
      <w:pPr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6.2. В открывшемся списке регистраций отображаются все мероприятия, на которые вы зарегистрировались. Выберите </w:t>
      </w:r>
      <w:r>
        <w:rPr>
          <w:b/>
          <w:sz w:val="32"/>
          <w:szCs w:val="32"/>
        </w:rPr>
        <w:t>«Олимпиада Эйлера, второй тур дистанционного этапа, 2020-2021 учебный год»</w:t>
      </w:r>
      <w:r>
        <w:rPr>
          <w:sz w:val="32"/>
          <w:szCs w:val="32"/>
        </w:rPr>
        <w:t>.</w:t>
      </w:r>
    </w:p>
    <w:p w14:paraId="313BBAA5" w14:textId="03848054" w:rsidR="003C11C4" w:rsidRDefault="003C11C4" w:rsidP="003C11C4">
      <w:pPr>
        <w:tabs>
          <w:tab w:val="left" w:pos="6946"/>
        </w:tabs>
        <w:spacing w:before="120" w:line="252" w:lineRule="auto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25763" wp14:editId="4923F540">
                <wp:simplePos x="0" y="0"/>
                <wp:positionH relativeFrom="column">
                  <wp:posOffset>1042035</wp:posOffset>
                </wp:positionH>
                <wp:positionV relativeFrom="paragraph">
                  <wp:posOffset>1554480</wp:posOffset>
                </wp:positionV>
                <wp:extent cx="3378835" cy="582930"/>
                <wp:effectExtent l="19050" t="19050" r="12065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5822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05F7A" id="Овал 7" o:spid="_x0000_s1026" style="position:absolute;margin-left:82.05pt;margin-top:122.4pt;width:266.05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9EC13DA" wp14:editId="3076BD96">
            <wp:extent cx="6154420" cy="2172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2AB9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На этой странице во вкладке «Участие» размещен регистрационный номер, а также после начала тура станут доступны ссылка на задания и место для загрузки файла с решениями.</w:t>
      </w:r>
    </w:p>
    <w:p w14:paraId="1297F2CC" w14:textId="438F5108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F4BA2" wp14:editId="22C6E6C1">
                <wp:simplePos x="0" y="0"/>
                <wp:positionH relativeFrom="column">
                  <wp:posOffset>2971165</wp:posOffset>
                </wp:positionH>
                <wp:positionV relativeFrom="paragraph">
                  <wp:posOffset>826135</wp:posOffset>
                </wp:positionV>
                <wp:extent cx="1571625" cy="487045"/>
                <wp:effectExtent l="19050" t="19050" r="28575" b="2730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4864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8C0DD" id="Овал 11" o:spid="_x0000_s1026" style="position:absolute;margin-left:233.95pt;margin-top:65.05pt;width:123.75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0C283EF" wp14:editId="2C313DC8">
            <wp:extent cx="6154420" cy="3582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A2BB0" w14:textId="717F7AD4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53115" wp14:editId="1DA22C05">
                <wp:simplePos x="0" y="0"/>
                <wp:positionH relativeFrom="column">
                  <wp:posOffset>1021715</wp:posOffset>
                </wp:positionH>
                <wp:positionV relativeFrom="paragraph">
                  <wp:posOffset>1600200</wp:posOffset>
                </wp:positionV>
                <wp:extent cx="2124075" cy="486410"/>
                <wp:effectExtent l="19050" t="19050" r="28575" b="279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64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AEF03" id="Овал 5" o:spid="_x0000_s1026" style="position:absolute;margin-left:80.45pt;margin-top:126pt;width:167.25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14C5DD5" wp14:editId="4878D7DB">
            <wp:extent cx="6154420" cy="1948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E5E4" w14:textId="77777777" w:rsidR="003C11C4" w:rsidRDefault="003C11C4" w:rsidP="003C11C4">
      <w:pPr>
        <w:tabs>
          <w:tab w:val="left" w:pos="8040"/>
        </w:tabs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7. </w:t>
      </w:r>
      <w:r>
        <w:rPr>
          <w:b/>
          <w:sz w:val="32"/>
          <w:szCs w:val="32"/>
        </w:rPr>
        <w:t>Правила отправки работ через личный кабинет</w:t>
      </w:r>
    </w:p>
    <w:p w14:paraId="17D22556" w14:textId="77777777" w:rsidR="003C11C4" w:rsidRDefault="003C11C4" w:rsidP="003C11C4">
      <w:pPr>
        <w:spacing w:before="120" w:line="252" w:lineRule="auto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7.1. Каждая работа загружается </w:t>
      </w:r>
      <w:r>
        <w:rPr>
          <w:b/>
          <w:sz w:val="32"/>
          <w:szCs w:val="32"/>
        </w:rPr>
        <w:t>одним</w:t>
      </w:r>
      <w:r>
        <w:rPr>
          <w:sz w:val="32"/>
          <w:szCs w:val="32"/>
        </w:rPr>
        <w:t xml:space="preserve"> файлом. </w:t>
      </w:r>
      <w:r>
        <w:rPr>
          <w:b/>
          <w:sz w:val="32"/>
          <w:szCs w:val="32"/>
        </w:rPr>
        <w:t xml:space="preserve">Загружать работу по частям несколько раз нельзя, в личном кабинете </w:t>
      </w:r>
      <w:r>
        <w:rPr>
          <w:b/>
          <w:i/>
          <w:sz w:val="32"/>
          <w:szCs w:val="32"/>
        </w:rPr>
        <w:t>сохраняется только последний загруженный файл.</w:t>
      </w:r>
    </w:p>
    <w:p w14:paraId="73EF0EFC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Размер загруженного файла не может превышать 100 Мб. Уменьшить объём графического файла можно с помощью графического редактора, заменяя цветные файлы чёрно-белыми и уменьшая до разумных пределов разрешение.</w:t>
      </w:r>
    </w:p>
    <w:p w14:paraId="351EC2F9" w14:textId="77777777" w:rsidR="003C11C4" w:rsidRDefault="003C11C4" w:rsidP="003C11C4">
      <w:pPr>
        <w:spacing w:before="120" w:line="252" w:lineRule="auto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Если Вы выполняете работу в текстовом редакторе, постарайтесь, чтобы у Вас получился один файл, вставив рисунки в текст (</w:t>
      </w:r>
      <w:r>
        <w:rPr>
          <w:b/>
          <w:bCs/>
          <w:i/>
          <w:spacing w:val="-2"/>
          <w:sz w:val="32"/>
          <w:szCs w:val="32"/>
        </w:rPr>
        <w:t>но</w:t>
      </w:r>
      <w:r>
        <w:rPr>
          <w:i/>
          <w:spacing w:val="-2"/>
          <w:sz w:val="32"/>
          <w:szCs w:val="32"/>
        </w:rPr>
        <w:t xml:space="preserve"> </w:t>
      </w:r>
      <w:r>
        <w:rPr>
          <w:b/>
          <w:bCs/>
          <w:i/>
          <w:spacing w:val="-2"/>
          <w:sz w:val="32"/>
          <w:szCs w:val="32"/>
        </w:rPr>
        <w:t>не следует вставлять в текстовый файл отсканированные тексты решений!</w:t>
      </w:r>
      <w:r>
        <w:rPr>
          <w:spacing w:val="-2"/>
          <w:sz w:val="32"/>
          <w:szCs w:val="32"/>
        </w:rPr>
        <w:t xml:space="preserve">). Если все файлы в формате </w:t>
      </w:r>
      <w:r>
        <w:rPr>
          <w:spacing w:val="-2"/>
          <w:sz w:val="32"/>
          <w:szCs w:val="32"/>
          <w:lang w:val="en-US"/>
        </w:rPr>
        <w:t>pdf</w:t>
      </w:r>
      <w:r>
        <w:rPr>
          <w:spacing w:val="-2"/>
          <w:sz w:val="32"/>
          <w:szCs w:val="32"/>
        </w:rPr>
        <w:t xml:space="preserve">, то их можно соединить в один в браузере (например, при помощи сайта </w:t>
      </w:r>
      <w:hyperlink r:id="rId9" w:history="1">
        <w:r>
          <w:rPr>
            <w:rStyle w:val="a5"/>
            <w:spacing w:val="-2"/>
            <w:sz w:val="32"/>
            <w:szCs w:val="32"/>
          </w:rPr>
          <w:t>https://smallpdf.com/ru/merge</w:t>
        </w:r>
      </w:hyperlink>
      <w:r>
        <w:rPr>
          <w:rStyle w:val="a5"/>
          <w:spacing w:val="-2"/>
          <w:sz w:val="32"/>
          <w:szCs w:val="32"/>
        </w:rPr>
        <w:t>)</w:t>
      </w:r>
      <w:r>
        <w:rPr>
          <w:spacing w:val="-2"/>
          <w:sz w:val="32"/>
          <w:szCs w:val="32"/>
        </w:rPr>
        <w:t>.</w:t>
      </w:r>
    </w:p>
    <w:p w14:paraId="782A93CF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Если файлов несколько, и Вы никак не можете соединить их в один, упакуйте их в один архив при помощи архиватора </w:t>
      </w:r>
      <w:proofErr w:type="spellStart"/>
      <w:r>
        <w:rPr>
          <w:i/>
          <w:sz w:val="32"/>
          <w:szCs w:val="32"/>
          <w:lang w:val="en-US"/>
        </w:rPr>
        <w:t>rar</w:t>
      </w:r>
      <w:proofErr w:type="spellEnd"/>
      <w:r w:rsidRPr="003C11C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или </w:t>
      </w:r>
      <w:r>
        <w:rPr>
          <w:i/>
          <w:sz w:val="32"/>
          <w:szCs w:val="32"/>
          <w:lang w:val="en-US"/>
        </w:rPr>
        <w:t>zip</w:t>
      </w:r>
      <w:r>
        <w:rPr>
          <w:i/>
          <w:sz w:val="32"/>
          <w:szCs w:val="32"/>
        </w:rPr>
        <w:t xml:space="preserve"> и загрузите получившийся архив. </w:t>
      </w:r>
      <w:r>
        <w:rPr>
          <w:sz w:val="32"/>
          <w:szCs w:val="32"/>
        </w:rPr>
        <w:t xml:space="preserve">Если у Вас нет архиватора, его можно бесплатно скачать, например, с </w:t>
      </w:r>
      <w:hyperlink r:id="rId10" w:history="1">
        <w:r>
          <w:rPr>
            <w:rStyle w:val="a5"/>
            <w:sz w:val="32"/>
            <w:szCs w:val="32"/>
          </w:rPr>
          <w:t>https://windowszip.ru/</w:t>
        </w:r>
      </w:hyperlink>
      <w:r>
        <w:rPr>
          <w:sz w:val="32"/>
          <w:szCs w:val="32"/>
        </w:rPr>
        <w:t>.</w:t>
      </w:r>
    </w:p>
    <w:p w14:paraId="147565BC" w14:textId="77777777" w:rsidR="003C11C4" w:rsidRDefault="003C11C4" w:rsidP="003C11C4">
      <w:pPr>
        <w:spacing w:before="120" w:line="252" w:lineRule="auto"/>
        <w:rPr>
          <w:i/>
          <w:sz w:val="32"/>
          <w:szCs w:val="32"/>
        </w:rPr>
      </w:pPr>
      <w:r>
        <w:rPr>
          <w:b/>
          <w:bCs/>
          <w:sz w:val="32"/>
          <w:szCs w:val="32"/>
        </w:rPr>
        <w:t>Нельзя загружать самораспаковывающиеся (с расширением .</w:t>
      </w:r>
      <w:r>
        <w:rPr>
          <w:b/>
          <w:bCs/>
          <w:sz w:val="32"/>
          <w:szCs w:val="32"/>
          <w:lang w:val="en-US"/>
        </w:rPr>
        <w:t>exe</w:t>
      </w:r>
      <w:r>
        <w:rPr>
          <w:b/>
          <w:bCs/>
          <w:sz w:val="32"/>
          <w:szCs w:val="32"/>
        </w:rPr>
        <w:t>) архивы</w:t>
      </w:r>
      <w:r>
        <w:rPr>
          <w:sz w:val="32"/>
          <w:szCs w:val="32"/>
        </w:rPr>
        <w:t>. Работы, присланные в таких архивах, проверяться не будут.</w:t>
      </w:r>
    </w:p>
    <w:p w14:paraId="76CCA8BF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7.2. Файл с выполненной работой должен быть отправлен не позднее указанного в п. 1 времени окончания тура. Работы, отправленные через личный кабинет позднее этого времени, не рассматриваются.</w:t>
      </w:r>
    </w:p>
    <w:p w14:paraId="2472A438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Примечание</w:t>
      </w:r>
      <w:r>
        <w:rPr>
          <w:sz w:val="32"/>
          <w:szCs w:val="32"/>
        </w:rPr>
        <w:t>. Из шести часов, выделенных на выполнение работы, последние полтора предназначены для её подготовки к отправке. Не откладывайте подготовку к отправке на последний момент: жалобы на возникшие из-за этого проблемы рассматриваться не будут.</w:t>
      </w:r>
    </w:p>
    <w:p w14:paraId="5D12C37F" w14:textId="77777777" w:rsidR="003C11C4" w:rsidRDefault="003C11C4" w:rsidP="003C11C4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7.3. </w:t>
      </w:r>
      <w:r>
        <w:rPr>
          <w:b/>
          <w:bCs/>
          <w:sz w:val="32"/>
          <w:szCs w:val="32"/>
        </w:rPr>
        <w:t>Не рассматриваются работы, оформленные и отправленные с нарушением правил данной инструкции, в частности</w:t>
      </w:r>
      <w:r>
        <w:rPr>
          <w:sz w:val="32"/>
          <w:szCs w:val="32"/>
        </w:rPr>
        <w:t>:</w:t>
      </w:r>
    </w:p>
    <w:p w14:paraId="33E2C018" w14:textId="4020F36D" w:rsidR="003C11C4" w:rsidRDefault="003C11C4" w:rsidP="005B3FBC">
      <w:pPr>
        <w:spacing w:before="60" w:line="252" w:lineRule="auto"/>
        <w:rPr>
          <w:sz w:val="32"/>
          <w:szCs w:val="32"/>
        </w:rPr>
      </w:pPr>
      <w:r>
        <w:rPr>
          <w:sz w:val="32"/>
          <w:szCs w:val="32"/>
        </w:rPr>
        <w:t>- отправленные после окончания тура;</w:t>
      </w:r>
    </w:p>
    <w:p w14:paraId="4B2777B6" w14:textId="22C46B42" w:rsidR="005B3FBC" w:rsidRDefault="005B3FBC" w:rsidP="005B3FBC">
      <w:pPr>
        <w:spacing w:before="60" w:line="252" w:lineRule="auto"/>
        <w:rPr>
          <w:sz w:val="32"/>
          <w:szCs w:val="32"/>
        </w:rPr>
      </w:pPr>
      <w:r>
        <w:rPr>
          <w:sz w:val="32"/>
          <w:szCs w:val="32"/>
        </w:rPr>
        <w:t>- отправленные</w:t>
      </w:r>
      <w:r>
        <w:rPr>
          <w:sz w:val="32"/>
          <w:szCs w:val="32"/>
        </w:rPr>
        <w:t xml:space="preserve"> не через личный кабинет в системе ЕСР;</w:t>
      </w:r>
    </w:p>
    <w:p w14:paraId="1CF03435" w14:textId="77777777" w:rsidR="003C11C4" w:rsidRDefault="003C11C4" w:rsidP="005B3FBC">
      <w:pPr>
        <w:spacing w:before="60" w:line="252" w:lineRule="auto"/>
        <w:rPr>
          <w:sz w:val="32"/>
          <w:szCs w:val="32"/>
        </w:rPr>
      </w:pPr>
      <w:r>
        <w:rPr>
          <w:sz w:val="32"/>
          <w:szCs w:val="32"/>
        </w:rPr>
        <w:t>- содержащие файлы низкого качества, трудные для чтения;</w:t>
      </w:r>
    </w:p>
    <w:p w14:paraId="460FA6C7" w14:textId="77777777" w:rsidR="003C11C4" w:rsidRDefault="003C11C4" w:rsidP="005B3FBC">
      <w:pPr>
        <w:spacing w:before="60" w:line="252" w:lineRule="auto"/>
        <w:rPr>
          <w:sz w:val="32"/>
          <w:szCs w:val="32"/>
        </w:rPr>
      </w:pPr>
      <w:r>
        <w:rPr>
          <w:sz w:val="32"/>
          <w:szCs w:val="32"/>
        </w:rPr>
        <w:t>- упакованные в самораспаковывающиеся архивы;</w:t>
      </w:r>
    </w:p>
    <w:p w14:paraId="617DEBBE" w14:textId="5D5AF31F" w:rsidR="003C11C4" w:rsidRDefault="003C11C4" w:rsidP="005B3FBC">
      <w:pPr>
        <w:spacing w:before="60" w:line="252" w:lineRule="auto"/>
        <w:rPr>
          <w:sz w:val="32"/>
          <w:szCs w:val="32"/>
        </w:rPr>
      </w:pPr>
      <w:r>
        <w:rPr>
          <w:sz w:val="32"/>
          <w:szCs w:val="32"/>
        </w:rPr>
        <w:t>- в формате, не являющемся текстовым или графическим (например, видеофайлы</w:t>
      </w:r>
      <w:r w:rsidR="005B3FBC" w:rsidRPr="005B3FBC">
        <w:rPr>
          <w:sz w:val="32"/>
          <w:szCs w:val="32"/>
        </w:rPr>
        <w:t xml:space="preserve"> </w:t>
      </w:r>
      <w:r w:rsidR="005B3FBC" w:rsidRPr="005B3FBC">
        <w:rPr>
          <w:color w:val="FF0000"/>
          <w:sz w:val="32"/>
          <w:szCs w:val="32"/>
        </w:rPr>
        <w:t xml:space="preserve">и </w:t>
      </w:r>
      <w:r w:rsidR="005B3FBC" w:rsidRPr="005B3FBC">
        <w:rPr>
          <w:color w:val="FF0000"/>
          <w:sz w:val="32"/>
          <w:szCs w:val="32"/>
          <w:lang w:val="en-US"/>
        </w:rPr>
        <w:t>html</w:t>
      </w:r>
      <w:r w:rsidR="005B3FBC" w:rsidRPr="005B3FBC">
        <w:rPr>
          <w:color w:val="FF0000"/>
          <w:sz w:val="32"/>
          <w:szCs w:val="32"/>
        </w:rPr>
        <w:t>-файлы</w:t>
      </w:r>
      <w:r>
        <w:rPr>
          <w:sz w:val="32"/>
          <w:szCs w:val="32"/>
        </w:rPr>
        <w:t xml:space="preserve">), а также в формате </w:t>
      </w:r>
      <w:r>
        <w:rPr>
          <w:sz w:val="32"/>
          <w:szCs w:val="32"/>
          <w:lang w:val="en-US"/>
        </w:rPr>
        <w:t>HEIC</w:t>
      </w:r>
      <w:r>
        <w:rPr>
          <w:sz w:val="32"/>
          <w:szCs w:val="32"/>
        </w:rPr>
        <w:t>;</w:t>
      </w:r>
    </w:p>
    <w:p w14:paraId="36C9D4DB" w14:textId="77777777" w:rsidR="003C11C4" w:rsidRDefault="003C11C4" w:rsidP="005B3FBC">
      <w:pPr>
        <w:spacing w:before="60" w:line="252" w:lineRule="auto"/>
        <w:rPr>
          <w:sz w:val="32"/>
          <w:szCs w:val="32"/>
        </w:rPr>
      </w:pPr>
      <w:r>
        <w:rPr>
          <w:sz w:val="32"/>
          <w:szCs w:val="32"/>
        </w:rPr>
        <w:t>- загруженные вместо работ гиперссылки на файлы, размещенные в интернете вне ЕСР;</w:t>
      </w:r>
    </w:p>
    <w:p w14:paraId="77F7A08F" w14:textId="53A947A4" w:rsidR="003C11C4" w:rsidRDefault="003C11C4" w:rsidP="005B3FBC">
      <w:pPr>
        <w:spacing w:before="6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- работы </w:t>
      </w:r>
      <w:r w:rsidR="005B3FBC">
        <w:rPr>
          <w:sz w:val="32"/>
          <w:szCs w:val="32"/>
        </w:rPr>
        <w:t>обучающихся в</w:t>
      </w:r>
      <w:r>
        <w:rPr>
          <w:sz w:val="32"/>
          <w:szCs w:val="32"/>
        </w:rPr>
        <w:t xml:space="preserve"> </w:t>
      </w:r>
      <w:r w:rsidR="005B3FBC">
        <w:rPr>
          <w:sz w:val="32"/>
          <w:szCs w:val="32"/>
        </w:rPr>
        <w:t>школах РФ</w:t>
      </w:r>
      <w:r>
        <w:rPr>
          <w:sz w:val="32"/>
          <w:szCs w:val="32"/>
        </w:rPr>
        <w:t>, выполненные не на русском языке.</w:t>
      </w:r>
    </w:p>
    <w:sectPr w:rsidR="003C11C4" w:rsidSect="005B3FBC">
      <w:pgSz w:w="11906" w:h="16838"/>
      <w:pgMar w:top="851" w:right="70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32FD4"/>
    <w:rsid w:val="000355D5"/>
    <w:rsid w:val="0004444E"/>
    <w:rsid w:val="00045AE4"/>
    <w:rsid w:val="0006438E"/>
    <w:rsid w:val="00085100"/>
    <w:rsid w:val="000D2C0F"/>
    <w:rsid w:val="000F1AC1"/>
    <w:rsid w:val="000F6DA4"/>
    <w:rsid w:val="00137DFD"/>
    <w:rsid w:val="00154471"/>
    <w:rsid w:val="00155EBB"/>
    <w:rsid w:val="00155F4B"/>
    <w:rsid w:val="00162515"/>
    <w:rsid w:val="001945D4"/>
    <w:rsid w:val="001957E0"/>
    <w:rsid w:val="001D4AB4"/>
    <w:rsid w:val="002070B8"/>
    <w:rsid w:val="002112E5"/>
    <w:rsid w:val="0021565C"/>
    <w:rsid w:val="00227B71"/>
    <w:rsid w:val="0023519A"/>
    <w:rsid w:val="00240DE4"/>
    <w:rsid w:val="0025316F"/>
    <w:rsid w:val="00271410"/>
    <w:rsid w:val="00274B98"/>
    <w:rsid w:val="002753EB"/>
    <w:rsid w:val="002839C5"/>
    <w:rsid w:val="002A1228"/>
    <w:rsid w:val="002D0DCD"/>
    <w:rsid w:val="003006BE"/>
    <w:rsid w:val="003217EB"/>
    <w:rsid w:val="00331B24"/>
    <w:rsid w:val="00355667"/>
    <w:rsid w:val="00393FD9"/>
    <w:rsid w:val="003944B8"/>
    <w:rsid w:val="003B266F"/>
    <w:rsid w:val="003B731B"/>
    <w:rsid w:val="003B79DF"/>
    <w:rsid w:val="003C11C4"/>
    <w:rsid w:val="003C6DA6"/>
    <w:rsid w:val="003E1A22"/>
    <w:rsid w:val="0040247A"/>
    <w:rsid w:val="004413FC"/>
    <w:rsid w:val="0044215A"/>
    <w:rsid w:val="004456FE"/>
    <w:rsid w:val="00474E1F"/>
    <w:rsid w:val="00476401"/>
    <w:rsid w:val="004813E2"/>
    <w:rsid w:val="004816E6"/>
    <w:rsid w:val="004B46B3"/>
    <w:rsid w:val="004B70B2"/>
    <w:rsid w:val="004C6D29"/>
    <w:rsid w:val="004E2245"/>
    <w:rsid w:val="004E5943"/>
    <w:rsid w:val="00504129"/>
    <w:rsid w:val="00511A74"/>
    <w:rsid w:val="0052107F"/>
    <w:rsid w:val="005369BA"/>
    <w:rsid w:val="00542D83"/>
    <w:rsid w:val="00544EE0"/>
    <w:rsid w:val="005507FD"/>
    <w:rsid w:val="005571D9"/>
    <w:rsid w:val="00583A43"/>
    <w:rsid w:val="005B3FBC"/>
    <w:rsid w:val="005E7583"/>
    <w:rsid w:val="006138AE"/>
    <w:rsid w:val="00617A4E"/>
    <w:rsid w:val="006218F1"/>
    <w:rsid w:val="00641E94"/>
    <w:rsid w:val="00663BD0"/>
    <w:rsid w:val="006C0C91"/>
    <w:rsid w:val="006D54E4"/>
    <w:rsid w:val="006E435C"/>
    <w:rsid w:val="006F4C82"/>
    <w:rsid w:val="00713024"/>
    <w:rsid w:val="00742119"/>
    <w:rsid w:val="00744EBD"/>
    <w:rsid w:val="00747391"/>
    <w:rsid w:val="00757933"/>
    <w:rsid w:val="007A042C"/>
    <w:rsid w:val="007B6FC3"/>
    <w:rsid w:val="007C09C4"/>
    <w:rsid w:val="007C7830"/>
    <w:rsid w:val="007E54DE"/>
    <w:rsid w:val="00803FA4"/>
    <w:rsid w:val="008044E8"/>
    <w:rsid w:val="008336B9"/>
    <w:rsid w:val="00840506"/>
    <w:rsid w:val="00855731"/>
    <w:rsid w:val="00870449"/>
    <w:rsid w:val="0087701F"/>
    <w:rsid w:val="00885E52"/>
    <w:rsid w:val="0089486F"/>
    <w:rsid w:val="00895B5A"/>
    <w:rsid w:val="008B6CC6"/>
    <w:rsid w:val="008C4C66"/>
    <w:rsid w:val="008D2EB6"/>
    <w:rsid w:val="008E16E9"/>
    <w:rsid w:val="00902986"/>
    <w:rsid w:val="009131A8"/>
    <w:rsid w:val="00926DC3"/>
    <w:rsid w:val="009745A4"/>
    <w:rsid w:val="009844FC"/>
    <w:rsid w:val="00996644"/>
    <w:rsid w:val="009A067C"/>
    <w:rsid w:val="009B72C8"/>
    <w:rsid w:val="009C1E1D"/>
    <w:rsid w:val="009C5AE2"/>
    <w:rsid w:val="00A2664C"/>
    <w:rsid w:val="00A30016"/>
    <w:rsid w:val="00A560FF"/>
    <w:rsid w:val="00A61DD2"/>
    <w:rsid w:val="00A62CF4"/>
    <w:rsid w:val="00A820EF"/>
    <w:rsid w:val="00AB0461"/>
    <w:rsid w:val="00AF5E84"/>
    <w:rsid w:val="00B35189"/>
    <w:rsid w:val="00B376BB"/>
    <w:rsid w:val="00B47542"/>
    <w:rsid w:val="00B5292B"/>
    <w:rsid w:val="00B56808"/>
    <w:rsid w:val="00B87963"/>
    <w:rsid w:val="00BD7A0F"/>
    <w:rsid w:val="00BE0CAB"/>
    <w:rsid w:val="00BE18E7"/>
    <w:rsid w:val="00BE6FB3"/>
    <w:rsid w:val="00BE7E32"/>
    <w:rsid w:val="00BF2F6D"/>
    <w:rsid w:val="00C01363"/>
    <w:rsid w:val="00C06DEE"/>
    <w:rsid w:val="00C32DBB"/>
    <w:rsid w:val="00C34F13"/>
    <w:rsid w:val="00C83A18"/>
    <w:rsid w:val="00CC703D"/>
    <w:rsid w:val="00CD606A"/>
    <w:rsid w:val="00CD7780"/>
    <w:rsid w:val="00CF38B0"/>
    <w:rsid w:val="00D00F0C"/>
    <w:rsid w:val="00D0116A"/>
    <w:rsid w:val="00D01ABD"/>
    <w:rsid w:val="00D20A25"/>
    <w:rsid w:val="00D233B6"/>
    <w:rsid w:val="00D248FA"/>
    <w:rsid w:val="00D275CE"/>
    <w:rsid w:val="00D303AC"/>
    <w:rsid w:val="00D5481C"/>
    <w:rsid w:val="00D6512A"/>
    <w:rsid w:val="00D83FB4"/>
    <w:rsid w:val="00DA3655"/>
    <w:rsid w:val="00DB0643"/>
    <w:rsid w:val="00DD628A"/>
    <w:rsid w:val="00DE0607"/>
    <w:rsid w:val="00DE55F0"/>
    <w:rsid w:val="00E07413"/>
    <w:rsid w:val="00E638A7"/>
    <w:rsid w:val="00E76DF8"/>
    <w:rsid w:val="00E80204"/>
    <w:rsid w:val="00E91BA8"/>
    <w:rsid w:val="00E951F0"/>
    <w:rsid w:val="00ED7E28"/>
    <w:rsid w:val="00EE5908"/>
    <w:rsid w:val="00F10D23"/>
    <w:rsid w:val="00F11521"/>
    <w:rsid w:val="00F12CC6"/>
    <w:rsid w:val="00F25CAD"/>
    <w:rsid w:val="00F335F6"/>
    <w:rsid w:val="00F8001D"/>
    <w:rsid w:val="00F84C1E"/>
    <w:rsid w:val="00F9262C"/>
    <w:rsid w:val="00F95F61"/>
    <w:rsid w:val="00F96C6F"/>
    <w:rsid w:val="00FA126B"/>
    <w:rsid w:val="00FE47C6"/>
    <w:rsid w:val="00FE7D17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840B3"/>
  <w15:docId w15:val="{2A1E60F7-B100-470D-98F7-3BBF5535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  <w:style w:type="character" w:customStyle="1" w:styleId="1">
    <w:name w:val="Неразрешенное упоминание1"/>
    <w:basedOn w:val="a0"/>
    <w:uiPriority w:val="99"/>
    <w:semiHidden/>
    <w:unhideWhenUsed/>
    <w:rsid w:val="00DD628A"/>
    <w:rPr>
      <w:color w:val="808080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5B3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1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reg.olimpiada.ru/" TargetMode="External"/><Relationship Id="rId10" Type="http://schemas.openxmlformats.org/officeDocument/2006/relationships/hyperlink" Target="https://windowszip.ru/" TargetMode="External"/><Relationship Id="rId4" Type="http://schemas.openxmlformats.org/officeDocument/2006/relationships/hyperlink" Target="https://appleinsider.ru/ios/zachem-nuzhen-format-heic-v-iphone-i-kak-ego-otkryt.html#kak_ubrat_format_heic_u_fotografij_na_iphone" TargetMode="External"/><Relationship Id="rId9" Type="http://schemas.openxmlformats.org/officeDocument/2006/relationships/hyperlink" Target="https://smallpdf.com/ru/mer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8306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Игорь Рубанов</cp:lastModifiedBy>
  <cp:revision>4</cp:revision>
  <dcterms:created xsi:type="dcterms:W3CDTF">2020-11-26T08:40:00Z</dcterms:created>
  <dcterms:modified xsi:type="dcterms:W3CDTF">2020-11-26T09:05:00Z</dcterms:modified>
</cp:coreProperties>
</file>