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8E24" w14:textId="725EEB6F" w:rsidR="0043140A" w:rsidRPr="000B180D" w:rsidRDefault="0043140A" w:rsidP="0043140A">
      <w:pPr>
        <w:pStyle w:val="a3"/>
        <w:spacing w:after="120"/>
        <w:rPr>
          <w:szCs w:val="26"/>
        </w:rPr>
      </w:pPr>
      <w:r w:rsidRPr="000B180D">
        <w:rPr>
          <w:szCs w:val="26"/>
          <w:lang w:val="en-US"/>
        </w:rPr>
        <w:t>X</w:t>
      </w:r>
      <w:r w:rsidR="00111794">
        <w:rPr>
          <w:szCs w:val="26"/>
          <w:lang w:val="en-US"/>
        </w:rPr>
        <w:t>V</w:t>
      </w:r>
      <w:r w:rsidR="00436520">
        <w:rPr>
          <w:szCs w:val="26"/>
          <w:lang w:val="en-US"/>
        </w:rPr>
        <w:t>I</w:t>
      </w:r>
      <w:r w:rsidR="00906C0D">
        <w:rPr>
          <w:szCs w:val="26"/>
          <w:lang w:val="en-US"/>
        </w:rPr>
        <w:t>I</w:t>
      </w:r>
      <w:r w:rsidR="00BF2A29">
        <w:rPr>
          <w:szCs w:val="26"/>
          <w:lang w:val="en-US"/>
        </w:rPr>
        <w:t>I</w:t>
      </w:r>
      <w:r w:rsidRPr="000B180D">
        <w:rPr>
          <w:szCs w:val="26"/>
        </w:rPr>
        <w:t xml:space="preserve"> МАТЕМАТИЧЕСКАЯ ОЛИМПИАДА ИМЕНИ ЛЕОНАРДА ЭЙЛЕРА</w:t>
      </w:r>
    </w:p>
    <w:p w14:paraId="7F3907B7" w14:textId="2E049491" w:rsidR="0043140A" w:rsidRPr="002E15EE" w:rsidRDefault="0043140A" w:rsidP="002738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15EE">
        <w:rPr>
          <w:b/>
          <w:sz w:val="28"/>
          <w:szCs w:val="28"/>
        </w:rPr>
        <w:t>Решения заданий регионального этапа</w:t>
      </w:r>
      <w:r w:rsidR="00E76F03" w:rsidRPr="002E15EE">
        <w:rPr>
          <w:b/>
          <w:sz w:val="28"/>
          <w:szCs w:val="28"/>
        </w:rPr>
        <w:t>,</w:t>
      </w:r>
      <w:r w:rsidRPr="002E15EE">
        <w:rPr>
          <w:b/>
          <w:sz w:val="28"/>
          <w:szCs w:val="28"/>
        </w:rPr>
        <w:t xml:space="preserve"> </w:t>
      </w:r>
      <w:r w:rsidR="001E2861" w:rsidRPr="002E15EE">
        <w:rPr>
          <w:b/>
          <w:sz w:val="28"/>
          <w:szCs w:val="28"/>
        </w:rPr>
        <w:t>2</w:t>
      </w:r>
      <w:r w:rsidRPr="002E15EE">
        <w:rPr>
          <w:b/>
          <w:sz w:val="28"/>
          <w:szCs w:val="28"/>
        </w:rPr>
        <w:t xml:space="preserve"> день</w:t>
      </w:r>
    </w:p>
    <w:p w14:paraId="49E9F56F" w14:textId="26C9E8E9" w:rsidR="0043140A" w:rsidRPr="002E15EE" w:rsidRDefault="001E2861" w:rsidP="0043140A">
      <w:pPr>
        <w:autoSpaceDE w:val="0"/>
        <w:autoSpaceDN w:val="0"/>
        <w:adjustRightInd w:val="0"/>
        <w:spacing w:before="120"/>
        <w:rPr>
          <w:spacing w:val="-2"/>
          <w:sz w:val="28"/>
          <w:szCs w:val="28"/>
        </w:rPr>
      </w:pPr>
      <w:bookmarkStart w:id="0" w:name="_Hlk93564104"/>
      <w:r w:rsidRPr="002E15EE">
        <w:rPr>
          <w:b/>
          <w:spacing w:val="-2"/>
          <w:sz w:val="28"/>
          <w:szCs w:val="28"/>
        </w:rPr>
        <w:t>6</w:t>
      </w:r>
      <w:r w:rsidR="0043140A" w:rsidRPr="002E15EE">
        <w:rPr>
          <w:b/>
          <w:spacing w:val="-2"/>
          <w:sz w:val="28"/>
          <w:szCs w:val="28"/>
        </w:rPr>
        <w:t>.</w:t>
      </w:r>
      <w:r w:rsidR="0043140A" w:rsidRPr="002E15EE">
        <w:rPr>
          <w:spacing w:val="-2"/>
          <w:sz w:val="28"/>
          <w:szCs w:val="28"/>
        </w:rPr>
        <w:t> </w:t>
      </w:r>
      <w:bookmarkStart w:id="1" w:name="_Hlk218778504"/>
      <w:r w:rsidR="00307985" w:rsidRPr="002E15EE">
        <w:rPr>
          <w:i/>
          <w:iCs/>
          <w:sz w:val="28"/>
          <w:szCs w:val="28"/>
        </w:rPr>
        <w:t xml:space="preserve">Как разрезать квадрат на </w:t>
      </w:r>
      <w:r w:rsidR="00A8323E" w:rsidRPr="002E15EE">
        <w:rPr>
          <w:i/>
          <w:iCs/>
          <w:sz w:val="28"/>
          <w:szCs w:val="28"/>
        </w:rPr>
        <w:t>1</w:t>
      </w:r>
      <w:r w:rsidR="00307985" w:rsidRPr="002E15EE">
        <w:rPr>
          <w:i/>
          <w:iCs/>
          <w:sz w:val="28"/>
          <w:szCs w:val="28"/>
        </w:rPr>
        <w:t>2 треугольников, площади</w:t>
      </w:r>
      <w:r w:rsidR="003D5851" w:rsidRPr="002E15EE">
        <w:rPr>
          <w:i/>
          <w:iCs/>
          <w:sz w:val="28"/>
          <w:szCs w:val="28"/>
        </w:rPr>
        <w:t xml:space="preserve"> которых</w:t>
      </w:r>
      <w:r w:rsidR="00307985" w:rsidRPr="002E15EE">
        <w:rPr>
          <w:i/>
          <w:iCs/>
          <w:sz w:val="28"/>
          <w:szCs w:val="28"/>
        </w:rPr>
        <w:t xml:space="preserve"> относ</w:t>
      </w:r>
      <w:r w:rsidR="003D5851" w:rsidRPr="002E15EE">
        <w:rPr>
          <w:i/>
          <w:iCs/>
          <w:sz w:val="28"/>
          <w:szCs w:val="28"/>
        </w:rPr>
        <w:t>ятся</w:t>
      </w:r>
      <w:r w:rsidR="00307985" w:rsidRPr="002E15EE">
        <w:rPr>
          <w:i/>
          <w:iCs/>
          <w:sz w:val="28"/>
          <w:szCs w:val="28"/>
        </w:rPr>
        <w:t xml:space="preserve"> как 1 :</w:t>
      </w:r>
      <w:r w:rsidR="00307985" w:rsidRPr="002E15EE">
        <w:rPr>
          <w:i/>
          <w:iCs/>
          <w:sz w:val="28"/>
          <w:szCs w:val="28"/>
          <w:lang w:val="en-US"/>
        </w:rPr>
        <w:t> </w:t>
      </w:r>
      <w:r w:rsidR="00307985" w:rsidRPr="002E15EE">
        <w:rPr>
          <w:i/>
          <w:iCs/>
          <w:sz w:val="28"/>
          <w:szCs w:val="28"/>
        </w:rPr>
        <w:t>2</w:t>
      </w:r>
      <w:r w:rsidR="00307985" w:rsidRPr="002E15EE">
        <w:rPr>
          <w:i/>
          <w:iCs/>
          <w:sz w:val="28"/>
          <w:szCs w:val="28"/>
          <w:lang w:val="en-US"/>
        </w:rPr>
        <w:t> </w:t>
      </w:r>
      <w:r w:rsidR="00307985" w:rsidRPr="002E15EE">
        <w:rPr>
          <w:i/>
          <w:iCs/>
          <w:sz w:val="28"/>
          <w:szCs w:val="28"/>
        </w:rPr>
        <w:t>:</w:t>
      </w:r>
      <w:r w:rsidR="00307985" w:rsidRPr="002E15EE">
        <w:rPr>
          <w:i/>
          <w:iCs/>
          <w:sz w:val="28"/>
          <w:szCs w:val="28"/>
          <w:lang w:val="en-US"/>
        </w:rPr>
        <w:t> </w:t>
      </w:r>
      <w:r w:rsidR="00307985" w:rsidRPr="002E15EE">
        <w:rPr>
          <w:i/>
          <w:iCs/>
          <w:sz w:val="28"/>
          <w:szCs w:val="28"/>
        </w:rPr>
        <w:t>3</w:t>
      </w:r>
      <w:proofErr w:type="gramStart"/>
      <w:r w:rsidR="00307985" w:rsidRPr="002E15EE">
        <w:rPr>
          <w:i/>
          <w:iCs/>
          <w:sz w:val="28"/>
          <w:szCs w:val="28"/>
          <w:lang w:val="en-US"/>
        </w:rPr>
        <w:t> </w:t>
      </w:r>
      <w:r w:rsidR="00307985" w:rsidRPr="002E15EE">
        <w:rPr>
          <w:i/>
          <w:iCs/>
          <w:sz w:val="28"/>
          <w:szCs w:val="28"/>
        </w:rPr>
        <w:t>:…</w:t>
      </w:r>
      <w:proofErr w:type="gramEnd"/>
      <w:r w:rsidR="00307985" w:rsidRPr="002E15EE">
        <w:rPr>
          <w:i/>
          <w:iCs/>
          <w:sz w:val="28"/>
          <w:szCs w:val="28"/>
        </w:rPr>
        <w:t>:</w:t>
      </w:r>
      <w:r w:rsidR="00307985" w:rsidRPr="002E15EE">
        <w:rPr>
          <w:i/>
          <w:iCs/>
          <w:sz w:val="28"/>
          <w:szCs w:val="28"/>
          <w:lang w:val="en-US"/>
        </w:rPr>
        <w:t> </w:t>
      </w:r>
      <w:r w:rsidR="00307985" w:rsidRPr="002E15EE">
        <w:rPr>
          <w:i/>
          <w:iCs/>
          <w:sz w:val="28"/>
          <w:szCs w:val="28"/>
        </w:rPr>
        <w:t>1</w:t>
      </w:r>
      <w:r w:rsidR="00A8323E" w:rsidRPr="002E15EE">
        <w:rPr>
          <w:i/>
          <w:iCs/>
          <w:sz w:val="28"/>
          <w:szCs w:val="28"/>
        </w:rPr>
        <w:t>1</w:t>
      </w:r>
      <w:r w:rsidR="00307985" w:rsidRPr="002E15EE">
        <w:rPr>
          <w:i/>
          <w:iCs/>
          <w:sz w:val="28"/>
          <w:szCs w:val="28"/>
          <w:lang w:val="en-US"/>
        </w:rPr>
        <w:t> </w:t>
      </w:r>
      <w:r w:rsidR="00307985" w:rsidRPr="002E15EE">
        <w:rPr>
          <w:i/>
          <w:iCs/>
          <w:sz w:val="28"/>
          <w:szCs w:val="28"/>
        </w:rPr>
        <w:t>:</w:t>
      </w:r>
      <w:r w:rsidR="00307985" w:rsidRPr="002E15EE">
        <w:rPr>
          <w:i/>
          <w:iCs/>
          <w:sz w:val="28"/>
          <w:szCs w:val="28"/>
          <w:lang w:val="en-US"/>
        </w:rPr>
        <w:t> </w:t>
      </w:r>
      <w:r w:rsidR="00A8323E" w:rsidRPr="002E15EE">
        <w:rPr>
          <w:i/>
          <w:iCs/>
          <w:sz w:val="28"/>
          <w:szCs w:val="28"/>
        </w:rPr>
        <w:t>1</w:t>
      </w:r>
      <w:r w:rsidR="00307985" w:rsidRPr="002E15EE">
        <w:rPr>
          <w:i/>
          <w:iCs/>
          <w:sz w:val="28"/>
          <w:szCs w:val="28"/>
        </w:rPr>
        <w:t>2?</w:t>
      </w:r>
      <w:r w:rsidR="00CF6855" w:rsidRPr="002E15EE">
        <w:rPr>
          <w:sz w:val="28"/>
          <w:szCs w:val="28"/>
        </w:rPr>
        <w:t xml:space="preserve"> </w:t>
      </w:r>
      <w:bookmarkEnd w:id="1"/>
      <w:r w:rsidR="00CF6855" w:rsidRPr="002E15EE">
        <w:rPr>
          <w:sz w:val="28"/>
          <w:szCs w:val="28"/>
        </w:rPr>
        <w:t>(</w:t>
      </w:r>
      <w:r w:rsidR="00307985" w:rsidRPr="002E15EE">
        <w:rPr>
          <w:sz w:val="28"/>
          <w:szCs w:val="28"/>
        </w:rPr>
        <w:t>И</w:t>
      </w:r>
      <w:r w:rsidR="00C1781B" w:rsidRPr="002E15EE">
        <w:rPr>
          <w:sz w:val="28"/>
          <w:szCs w:val="28"/>
        </w:rPr>
        <w:t>. </w:t>
      </w:r>
      <w:r w:rsidR="00307985" w:rsidRPr="002E15EE">
        <w:rPr>
          <w:sz w:val="28"/>
          <w:szCs w:val="28"/>
        </w:rPr>
        <w:t>Руб</w:t>
      </w:r>
      <w:r w:rsidR="00C1781B" w:rsidRPr="002E15EE">
        <w:rPr>
          <w:sz w:val="28"/>
          <w:szCs w:val="28"/>
        </w:rPr>
        <w:t>анов</w:t>
      </w:r>
      <w:r w:rsidR="00CF6855" w:rsidRPr="002E15EE">
        <w:rPr>
          <w:sz w:val="28"/>
          <w:szCs w:val="28"/>
        </w:rPr>
        <w:t>)</w:t>
      </w:r>
    </w:p>
    <w:p w14:paraId="294ABF33" w14:textId="67AEF27C" w:rsidR="00A8323E" w:rsidRPr="002E15EE" w:rsidRDefault="00436520" w:rsidP="003504BA">
      <w:pPr>
        <w:autoSpaceDE w:val="0"/>
        <w:autoSpaceDN w:val="0"/>
        <w:adjustRightInd w:val="0"/>
        <w:spacing w:before="120" w:line="252" w:lineRule="auto"/>
        <w:rPr>
          <w:bCs/>
          <w:spacing w:val="-2"/>
          <w:sz w:val="28"/>
          <w:szCs w:val="28"/>
        </w:rPr>
      </w:pPr>
      <w:bookmarkStart w:id="2" w:name="_Hlk58748827"/>
      <w:r w:rsidRPr="002E15EE">
        <w:rPr>
          <w:b/>
          <w:spacing w:val="-2"/>
          <w:sz w:val="28"/>
          <w:szCs w:val="28"/>
        </w:rPr>
        <w:t>Решение</w:t>
      </w:r>
      <w:r w:rsidRPr="002E15EE">
        <w:rPr>
          <w:bCs/>
          <w:spacing w:val="-2"/>
          <w:sz w:val="28"/>
          <w:szCs w:val="28"/>
        </w:rPr>
        <w:t>.</w:t>
      </w:r>
      <w:r w:rsidR="00B624D7" w:rsidRPr="002E15EE">
        <w:rPr>
          <w:bCs/>
          <w:spacing w:val="-2"/>
          <w:sz w:val="28"/>
          <w:szCs w:val="28"/>
        </w:rPr>
        <w:t xml:space="preserve"> </w:t>
      </w:r>
      <w:r w:rsidR="00C6196E" w:rsidRPr="002E15EE">
        <w:rPr>
          <w:bCs/>
          <w:spacing w:val="-2"/>
          <w:sz w:val="28"/>
          <w:szCs w:val="28"/>
        </w:rPr>
        <w:t>Заметим, что</w:t>
      </w:r>
      <w:r w:rsidR="00A46658" w:rsidRPr="002E15EE">
        <w:rPr>
          <w:bCs/>
          <w:spacing w:val="-2"/>
          <w:sz w:val="28"/>
          <w:szCs w:val="28"/>
        </w:rPr>
        <w:t xml:space="preserve"> числа от 1 до 12 можно сгруппировать в 6 пар, сумма чисел в каждой из которых равна 13: 1, 12; 2, 11; 3, 10; 4, 9; 5, 8; 6, 7</w:t>
      </w:r>
      <w:r w:rsidR="00A8323E" w:rsidRPr="002E15EE">
        <w:rPr>
          <w:bCs/>
          <w:spacing w:val="-2"/>
          <w:sz w:val="28"/>
          <w:szCs w:val="28"/>
        </w:rPr>
        <w:t xml:space="preserve">. Возьмем квадрат </w:t>
      </w:r>
      <w:r w:rsidR="00A8323E" w:rsidRPr="002E15EE">
        <w:rPr>
          <w:bCs/>
          <w:i/>
          <w:iCs/>
          <w:spacing w:val="-2"/>
          <w:sz w:val="28"/>
          <w:szCs w:val="28"/>
          <w:lang w:val="en-US"/>
        </w:rPr>
        <w:t>ABCD</w:t>
      </w:r>
      <w:r w:rsidR="00A8323E" w:rsidRPr="002E15EE">
        <w:rPr>
          <w:bCs/>
          <w:spacing w:val="-2"/>
          <w:sz w:val="28"/>
          <w:szCs w:val="28"/>
        </w:rPr>
        <w:t xml:space="preserve"> со стороной </w:t>
      </w:r>
      <w:r w:rsidR="00A46658" w:rsidRPr="002E15EE">
        <w:rPr>
          <w:bCs/>
          <w:spacing w:val="-2"/>
          <w:sz w:val="28"/>
          <w:szCs w:val="28"/>
        </w:rPr>
        <w:t>13</w:t>
      </w:r>
      <w:r w:rsidR="00A46658" w:rsidRPr="002E15EE">
        <w:rPr>
          <w:bCs/>
          <w:spacing w:val="-2"/>
          <w:sz w:val="28"/>
          <w:szCs w:val="28"/>
        </w:rPr>
        <w:sym w:font="Symbol" w:char="F0B4"/>
      </w:r>
      <w:r w:rsidR="00A46658" w:rsidRPr="002E15EE">
        <w:rPr>
          <w:bCs/>
          <w:spacing w:val="-2"/>
          <w:sz w:val="28"/>
          <w:szCs w:val="28"/>
        </w:rPr>
        <w:t>3 = </w:t>
      </w:r>
      <w:r w:rsidR="00A8323E" w:rsidRPr="002E15EE">
        <w:rPr>
          <w:bCs/>
          <w:spacing w:val="-2"/>
          <w:sz w:val="28"/>
          <w:szCs w:val="28"/>
        </w:rPr>
        <w:t xml:space="preserve">39 и разделим его сторону </w:t>
      </w:r>
      <w:r w:rsidR="00A8323E" w:rsidRPr="002E15EE">
        <w:rPr>
          <w:bCs/>
          <w:i/>
          <w:iCs/>
          <w:spacing w:val="-2"/>
          <w:sz w:val="28"/>
          <w:szCs w:val="28"/>
          <w:lang w:val="en-US"/>
        </w:rPr>
        <w:t>AB</w:t>
      </w:r>
      <w:r w:rsidR="00A8323E" w:rsidRPr="002E15EE">
        <w:rPr>
          <w:bCs/>
          <w:spacing w:val="-2"/>
          <w:sz w:val="28"/>
          <w:szCs w:val="28"/>
        </w:rPr>
        <w:t xml:space="preserve"> на отрезки длиной 1, </w:t>
      </w:r>
      <w:r w:rsidR="00A46658" w:rsidRPr="002E15EE">
        <w:rPr>
          <w:bCs/>
          <w:spacing w:val="-2"/>
          <w:sz w:val="28"/>
          <w:szCs w:val="28"/>
        </w:rPr>
        <w:t>1</w:t>
      </w:r>
      <w:r w:rsidR="00A8323E" w:rsidRPr="002E15EE">
        <w:rPr>
          <w:bCs/>
          <w:spacing w:val="-2"/>
          <w:sz w:val="28"/>
          <w:szCs w:val="28"/>
        </w:rPr>
        <w:t xml:space="preserve">2, </w:t>
      </w:r>
      <w:r w:rsidR="00A46658" w:rsidRPr="002E15EE">
        <w:rPr>
          <w:bCs/>
          <w:spacing w:val="-2"/>
          <w:sz w:val="28"/>
          <w:szCs w:val="28"/>
        </w:rPr>
        <w:t>2</w:t>
      </w:r>
      <w:r w:rsidR="00A8323E" w:rsidRPr="002E15EE">
        <w:rPr>
          <w:bCs/>
          <w:spacing w:val="-2"/>
          <w:sz w:val="28"/>
          <w:szCs w:val="28"/>
        </w:rPr>
        <w:t>, 11,</w:t>
      </w:r>
      <w:r w:rsidR="00A46658" w:rsidRPr="002E15EE">
        <w:rPr>
          <w:bCs/>
          <w:spacing w:val="-2"/>
          <w:sz w:val="28"/>
          <w:szCs w:val="28"/>
        </w:rPr>
        <w:t xml:space="preserve"> 3,</w:t>
      </w:r>
      <w:r w:rsidR="00A8323E" w:rsidRPr="002E15EE">
        <w:rPr>
          <w:bCs/>
          <w:spacing w:val="-2"/>
          <w:sz w:val="28"/>
          <w:szCs w:val="28"/>
        </w:rPr>
        <w:t xml:space="preserve"> 1</w:t>
      </w:r>
      <w:r w:rsidR="00A46658" w:rsidRPr="002E15EE">
        <w:rPr>
          <w:bCs/>
          <w:spacing w:val="-2"/>
          <w:sz w:val="28"/>
          <w:szCs w:val="28"/>
        </w:rPr>
        <w:t>0</w:t>
      </w:r>
      <w:r w:rsidR="00A8323E" w:rsidRPr="002E15EE">
        <w:rPr>
          <w:bCs/>
          <w:spacing w:val="-2"/>
          <w:sz w:val="28"/>
          <w:szCs w:val="28"/>
        </w:rPr>
        <w:t xml:space="preserve">, а сторону </w:t>
      </w:r>
      <w:r w:rsidR="00A8323E" w:rsidRPr="002E15EE">
        <w:rPr>
          <w:bCs/>
          <w:i/>
          <w:iCs/>
          <w:spacing w:val="-2"/>
          <w:sz w:val="28"/>
          <w:szCs w:val="28"/>
          <w:lang w:val="en-US"/>
        </w:rPr>
        <w:t>AD</w:t>
      </w:r>
      <w:r w:rsidR="00A8323E" w:rsidRPr="002E15EE">
        <w:rPr>
          <w:bCs/>
          <w:spacing w:val="-2"/>
          <w:sz w:val="28"/>
          <w:szCs w:val="28"/>
        </w:rPr>
        <w:t xml:space="preserve"> — на отрезки длиной 4, </w:t>
      </w:r>
      <w:r w:rsidR="00A46658" w:rsidRPr="002E15EE">
        <w:rPr>
          <w:bCs/>
          <w:spacing w:val="-2"/>
          <w:sz w:val="28"/>
          <w:szCs w:val="28"/>
        </w:rPr>
        <w:t>9,</w:t>
      </w:r>
      <w:r w:rsidR="00A8323E" w:rsidRPr="002E15EE">
        <w:rPr>
          <w:bCs/>
          <w:spacing w:val="-2"/>
          <w:sz w:val="28"/>
          <w:szCs w:val="28"/>
        </w:rPr>
        <w:t xml:space="preserve"> </w:t>
      </w:r>
      <w:r w:rsidR="00A46658" w:rsidRPr="002E15EE">
        <w:rPr>
          <w:bCs/>
          <w:spacing w:val="-2"/>
          <w:sz w:val="28"/>
          <w:szCs w:val="28"/>
        </w:rPr>
        <w:t>5</w:t>
      </w:r>
      <w:r w:rsidR="00A8323E" w:rsidRPr="002E15EE">
        <w:rPr>
          <w:bCs/>
          <w:spacing w:val="-2"/>
          <w:sz w:val="28"/>
          <w:szCs w:val="28"/>
        </w:rPr>
        <w:t xml:space="preserve">, </w:t>
      </w:r>
      <w:r w:rsidR="00A46658" w:rsidRPr="002E15EE">
        <w:rPr>
          <w:bCs/>
          <w:spacing w:val="-2"/>
          <w:sz w:val="28"/>
          <w:szCs w:val="28"/>
        </w:rPr>
        <w:t>8</w:t>
      </w:r>
      <w:r w:rsidR="00A8323E" w:rsidRPr="002E15EE">
        <w:rPr>
          <w:bCs/>
          <w:spacing w:val="-2"/>
          <w:sz w:val="28"/>
          <w:szCs w:val="28"/>
        </w:rPr>
        <w:t xml:space="preserve">, </w:t>
      </w:r>
      <w:r w:rsidR="00A46658" w:rsidRPr="002E15EE">
        <w:rPr>
          <w:bCs/>
          <w:spacing w:val="-2"/>
          <w:sz w:val="28"/>
          <w:szCs w:val="28"/>
        </w:rPr>
        <w:t>6</w:t>
      </w:r>
      <w:r w:rsidR="00A8323E" w:rsidRPr="002E15EE">
        <w:rPr>
          <w:bCs/>
          <w:spacing w:val="-2"/>
          <w:sz w:val="28"/>
          <w:szCs w:val="28"/>
        </w:rPr>
        <w:t xml:space="preserve">, </w:t>
      </w:r>
      <w:r w:rsidR="00A46658" w:rsidRPr="002E15EE">
        <w:rPr>
          <w:bCs/>
          <w:spacing w:val="-2"/>
          <w:sz w:val="28"/>
          <w:szCs w:val="28"/>
        </w:rPr>
        <w:t>7</w:t>
      </w:r>
      <w:r w:rsidR="00A8323E" w:rsidRPr="002E15EE">
        <w:rPr>
          <w:bCs/>
          <w:spacing w:val="-2"/>
          <w:sz w:val="28"/>
          <w:szCs w:val="28"/>
        </w:rPr>
        <w:t xml:space="preserve">. Соединив вершину </w:t>
      </w:r>
      <w:r w:rsidR="009B3C84" w:rsidRPr="002E15EE">
        <w:rPr>
          <w:bCs/>
          <w:i/>
          <w:iCs/>
          <w:spacing w:val="-2"/>
          <w:sz w:val="28"/>
          <w:szCs w:val="28"/>
          <w:lang w:val="en-US"/>
        </w:rPr>
        <w:t>C</w:t>
      </w:r>
      <w:r w:rsidR="00A8323E" w:rsidRPr="002E15EE">
        <w:rPr>
          <w:bCs/>
          <w:spacing w:val="-2"/>
          <w:sz w:val="28"/>
          <w:szCs w:val="28"/>
        </w:rPr>
        <w:t xml:space="preserve"> с вершиной </w:t>
      </w:r>
      <w:r w:rsidR="009B3C84" w:rsidRPr="002E15EE">
        <w:rPr>
          <w:bCs/>
          <w:i/>
          <w:iCs/>
          <w:spacing w:val="-2"/>
          <w:sz w:val="28"/>
          <w:szCs w:val="28"/>
          <w:lang w:val="en-US"/>
        </w:rPr>
        <w:t>A</w:t>
      </w:r>
      <w:r w:rsidR="00A8323E" w:rsidRPr="002E15EE">
        <w:rPr>
          <w:bCs/>
          <w:spacing w:val="-2"/>
          <w:sz w:val="28"/>
          <w:szCs w:val="28"/>
        </w:rPr>
        <w:t xml:space="preserve"> и точками деления на сторонах </w:t>
      </w:r>
      <w:r w:rsidR="00A8323E" w:rsidRPr="002E15EE">
        <w:rPr>
          <w:bCs/>
          <w:i/>
          <w:iCs/>
          <w:spacing w:val="-2"/>
          <w:sz w:val="28"/>
          <w:szCs w:val="28"/>
          <w:lang w:val="en-US"/>
        </w:rPr>
        <w:t>A</w:t>
      </w:r>
      <w:r w:rsidR="009B3C84" w:rsidRPr="002E15EE">
        <w:rPr>
          <w:bCs/>
          <w:i/>
          <w:iCs/>
          <w:spacing w:val="-2"/>
          <w:sz w:val="28"/>
          <w:szCs w:val="28"/>
          <w:lang w:val="en-US"/>
        </w:rPr>
        <w:t>B</w:t>
      </w:r>
      <w:r w:rsidR="00A8323E" w:rsidRPr="002E15EE">
        <w:rPr>
          <w:bCs/>
          <w:spacing w:val="-2"/>
          <w:sz w:val="28"/>
          <w:szCs w:val="28"/>
        </w:rPr>
        <w:t xml:space="preserve"> и </w:t>
      </w:r>
      <w:r w:rsidR="009B3C84" w:rsidRPr="002E15EE">
        <w:rPr>
          <w:bCs/>
          <w:i/>
          <w:iCs/>
          <w:spacing w:val="-2"/>
          <w:sz w:val="28"/>
          <w:szCs w:val="28"/>
          <w:lang w:val="en-US"/>
        </w:rPr>
        <w:t>A</w:t>
      </w:r>
      <w:r w:rsidR="00A8323E" w:rsidRPr="002E15EE">
        <w:rPr>
          <w:bCs/>
          <w:i/>
          <w:iCs/>
          <w:spacing w:val="-2"/>
          <w:sz w:val="28"/>
          <w:szCs w:val="28"/>
          <w:lang w:val="en-US"/>
        </w:rPr>
        <w:t>D</w:t>
      </w:r>
      <w:r w:rsidR="00A8323E" w:rsidRPr="002E15EE">
        <w:rPr>
          <w:bCs/>
          <w:spacing w:val="-2"/>
          <w:sz w:val="28"/>
          <w:szCs w:val="28"/>
        </w:rPr>
        <w:t xml:space="preserve">, получим искомые треугольники: </w:t>
      </w:r>
      <w:r w:rsidR="00A46658" w:rsidRPr="002E15EE">
        <w:rPr>
          <w:bCs/>
          <w:spacing w:val="-2"/>
          <w:sz w:val="28"/>
          <w:szCs w:val="28"/>
        </w:rPr>
        <w:t xml:space="preserve">их высоты, опущенные из вершины </w:t>
      </w:r>
      <w:r w:rsidR="00A46658" w:rsidRPr="002E15EE">
        <w:rPr>
          <w:bCs/>
          <w:i/>
          <w:iCs/>
          <w:spacing w:val="-2"/>
          <w:sz w:val="28"/>
          <w:szCs w:val="28"/>
          <w:lang w:val="en-US"/>
        </w:rPr>
        <w:t>C</w:t>
      </w:r>
      <w:r w:rsidR="00A46658" w:rsidRPr="002E15EE">
        <w:rPr>
          <w:bCs/>
          <w:spacing w:val="-2"/>
          <w:sz w:val="28"/>
          <w:szCs w:val="28"/>
        </w:rPr>
        <w:t xml:space="preserve">, равны стороне квадрата, поэтому </w:t>
      </w:r>
      <w:r w:rsidR="00A8323E" w:rsidRPr="002E15EE">
        <w:rPr>
          <w:bCs/>
          <w:spacing w:val="-2"/>
          <w:sz w:val="28"/>
          <w:szCs w:val="28"/>
        </w:rPr>
        <w:t xml:space="preserve">их площади относятся как длины отрезков, на которые разделены отрезки </w:t>
      </w:r>
      <w:r w:rsidR="00A8323E" w:rsidRPr="002E15EE">
        <w:rPr>
          <w:bCs/>
          <w:i/>
          <w:iCs/>
          <w:spacing w:val="-2"/>
          <w:sz w:val="28"/>
          <w:szCs w:val="28"/>
          <w:lang w:val="en-US"/>
        </w:rPr>
        <w:t>A</w:t>
      </w:r>
      <w:r w:rsidR="00A46658" w:rsidRPr="002E15EE">
        <w:rPr>
          <w:bCs/>
          <w:i/>
          <w:iCs/>
          <w:spacing w:val="-2"/>
          <w:sz w:val="28"/>
          <w:szCs w:val="28"/>
          <w:lang w:val="en-US"/>
        </w:rPr>
        <w:t>B</w:t>
      </w:r>
      <w:r w:rsidR="00A8323E" w:rsidRPr="002E15EE">
        <w:rPr>
          <w:bCs/>
          <w:spacing w:val="-2"/>
          <w:sz w:val="28"/>
          <w:szCs w:val="28"/>
        </w:rPr>
        <w:t xml:space="preserve"> и </w:t>
      </w:r>
      <w:r w:rsidR="00A46658" w:rsidRPr="002E15EE">
        <w:rPr>
          <w:bCs/>
          <w:i/>
          <w:iCs/>
          <w:spacing w:val="-2"/>
          <w:sz w:val="28"/>
          <w:szCs w:val="28"/>
          <w:lang w:val="en-US"/>
        </w:rPr>
        <w:t>A</w:t>
      </w:r>
      <w:r w:rsidR="00A8323E" w:rsidRPr="002E15EE">
        <w:rPr>
          <w:bCs/>
          <w:i/>
          <w:iCs/>
          <w:spacing w:val="-2"/>
          <w:sz w:val="28"/>
          <w:szCs w:val="28"/>
          <w:lang w:val="en-US"/>
        </w:rPr>
        <w:t>D</w:t>
      </w:r>
      <w:r w:rsidR="00A8323E" w:rsidRPr="002E15EE">
        <w:rPr>
          <w:bCs/>
          <w:spacing w:val="-2"/>
          <w:sz w:val="28"/>
          <w:szCs w:val="28"/>
        </w:rPr>
        <w:t>.</w:t>
      </w:r>
    </w:p>
    <w:p w14:paraId="1567671B" w14:textId="08CD019C" w:rsidR="00FF543D" w:rsidRPr="002E15EE" w:rsidRDefault="00B624D7" w:rsidP="00FF543D">
      <w:pPr>
        <w:autoSpaceDE w:val="0"/>
        <w:autoSpaceDN w:val="0"/>
        <w:adjustRightInd w:val="0"/>
        <w:spacing w:before="120"/>
        <w:rPr>
          <w:sz w:val="28"/>
          <w:szCs w:val="28"/>
        </w:rPr>
      </w:pPr>
      <w:r w:rsidRPr="002E15EE">
        <w:rPr>
          <w:b/>
          <w:spacing w:val="-2"/>
          <w:sz w:val="28"/>
          <w:szCs w:val="28"/>
        </w:rPr>
        <w:t>7</w:t>
      </w:r>
      <w:r w:rsidR="002513E0" w:rsidRPr="002E15EE">
        <w:rPr>
          <w:b/>
          <w:spacing w:val="-2"/>
          <w:sz w:val="28"/>
          <w:szCs w:val="28"/>
        </w:rPr>
        <w:t>.</w:t>
      </w:r>
      <w:r w:rsidR="002513E0" w:rsidRPr="002E15EE">
        <w:rPr>
          <w:spacing w:val="-2"/>
          <w:sz w:val="28"/>
          <w:szCs w:val="28"/>
        </w:rPr>
        <w:t> </w:t>
      </w:r>
      <w:r w:rsidR="00FA0B9B" w:rsidRPr="002E15EE">
        <w:rPr>
          <w:i/>
          <w:iCs/>
          <w:sz w:val="28"/>
          <w:szCs w:val="28"/>
          <w:lang w:val="ru"/>
        </w:rPr>
        <w:t>У Васи есть банки с синей, жёлтой и зелёной красками. Он хочет</w:t>
      </w:r>
      <w:r w:rsidR="00FA0B9B" w:rsidRPr="002E15EE">
        <w:rPr>
          <w:i/>
          <w:iCs/>
          <w:sz w:val="28"/>
          <w:szCs w:val="28"/>
        </w:rPr>
        <w:t xml:space="preserve"> </w:t>
      </w:r>
      <w:r w:rsidR="00FA0B9B" w:rsidRPr="002E15EE">
        <w:rPr>
          <w:i/>
          <w:iCs/>
          <w:sz w:val="28"/>
          <w:szCs w:val="28"/>
          <w:lang w:val="ru"/>
        </w:rPr>
        <w:t xml:space="preserve">покрасить каждое </w:t>
      </w:r>
      <w:r w:rsidR="00FA0B9B" w:rsidRPr="002E15EE">
        <w:rPr>
          <w:i/>
          <w:iCs/>
          <w:sz w:val="28"/>
          <w:szCs w:val="28"/>
        </w:rPr>
        <w:t xml:space="preserve">натуральное </w:t>
      </w:r>
      <w:r w:rsidR="00FA0B9B" w:rsidRPr="002E15EE">
        <w:rPr>
          <w:i/>
          <w:iCs/>
          <w:sz w:val="28"/>
          <w:szCs w:val="28"/>
          <w:lang w:val="ru"/>
        </w:rPr>
        <w:t>число от 100 до 1</w:t>
      </w:r>
      <w:r w:rsidR="002E15EE">
        <w:rPr>
          <w:i/>
          <w:iCs/>
          <w:sz w:val="28"/>
          <w:szCs w:val="28"/>
          <w:lang w:val="ru"/>
        </w:rPr>
        <w:t> </w:t>
      </w:r>
      <w:r w:rsidR="00FA0B9B" w:rsidRPr="002E15EE">
        <w:rPr>
          <w:i/>
          <w:iCs/>
          <w:sz w:val="28"/>
          <w:szCs w:val="28"/>
          <w:lang w:val="ru"/>
        </w:rPr>
        <w:t>000</w:t>
      </w:r>
      <w:r w:rsidR="002E15EE">
        <w:rPr>
          <w:i/>
          <w:iCs/>
          <w:sz w:val="28"/>
          <w:szCs w:val="28"/>
          <w:lang w:val="ru"/>
        </w:rPr>
        <w:t> </w:t>
      </w:r>
      <w:r w:rsidR="00FA0B9B" w:rsidRPr="002E15EE">
        <w:rPr>
          <w:i/>
          <w:iCs/>
          <w:sz w:val="28"/>
          <w:szCs w:val="28"/>
          <w:lang w:val="ru"/>
        </w:rPr>
        <w:t>000</w:t>
      </w:r>
      <w:r w:rsidR="00FF7673" w:rsidRPr="002E15EE">
        <w:rPr>
          <w:i/>
          <w:iCs/>
          <w:sz w:val="28"/>
          <w:szCs w:val="28"/>
          <w:lang w:val="ru"/>
        </w:rPr>
        <w:t xml:space="preserve"> включительно</w:t>
      </w:r>
      <w:r w:rsidR="00FA0B9B" w:rsidRPr="002E15EE">
        <w:rPr>
          <w:i/>
          <w:iCs/>
          <w:sz w:val="28"/>
          <w:szCs w:val="28"/>
          <w:lang w:val="ru"/>
        </w:rPr>
        <w:t xml:space="preserve"> одной из этих красок так,</w:t>
      </w:r>
      <w:r w:rsidR="00FA0B9B" w:rsidRPr="002E15EE">
        <w:rPr>
          <w:i/>
          <w:iCs/>
          <w:sz w:val="28"/>
          <w:szCs w:val="28"/>
        </w:rPr>
        <w:t xml:space="preserve"> </w:t>
      </w:r>
      <w:r w:rsidR="00FA0B9B" w:rsidRPr="002E15EE">
        <w:rPr>
          <w:i/>
          <w:iCs/>
          <w:sz w:val="28"/>
          <w:szCs w:val="28"/>
          <w:lang w:val="ru"/>
        </w:rPr>
        <w:t>чтобы каждые три попарно взаимно простых числа были одного цвета.</w:t>
      </w:r>
      <w:r w:rsidR="00FA0B9B" w:rsidRPr="002E15EE">
        <w:rPr>
          <w:i/>
          <w:iCs/>
          <w:sz w:val="28"/>
          <w:szCs w:val="28"/>
        </w:rPr>
        <w:t xml:space="preserve"> </w:t>
      </w:r>
      <w:r w:rsidR="00FA0B9B" w:rsidRPr="002E15EE">
        <w:rPr>
          <w:i/>
          <w:iCs/>
          <w:sz w:val="28"/>
          <w:szCs w:val="28"/>
          <w:lang w:val="ru"/>
        </w:rPr>
        <w:t>Докажите, что Васе придётся покрасить все числа одним цветом.</w:t>
      </w:r>
      <w:r w:rsidR="00FA0B9B" w:rsidRPr="002E15EE">
        <w:rPr>
          <w:i/>
          <w:iCs/>
          <w:sz w:val="28"/>
          <w:szCs w:val="28"/>
        </w:rPr>
        <w:t xml:space="preserve"> Напомним, что три числа </w:t>
      </w:r>
      <w:r w:rsidR="00FA0B9B" w:rsidRPr="002E15EE">
        <w:rPr>
          <w:sz w:val="28"/>
          <w:szCs w:val="28"/>
        </w:rPr>
        <w:t>попарно взаимно просты</w:t>
      </w:r>
      <w:r w:rsidR="00FA0B9B" w:rsidRPr="002E15EE">
        <w:rPr>
          <w:i/>
          <w:iCs/>
          <w:sz w:val="28"/>
          <w:szCs w:val="28"/>
        </w:rPr>
        <w:t xml:space="preserve">, если у каждых двух из них наибольший общий делитель равен 1. </w:t>
      </w:r>
      <w:r w:rsidR="00D51850" w:rsidRPr="002E15EE">
        <w:rPr>
          <w:sz w:val="28"/>
          <w:szCs w:val="28"/>
        </w:rPr>
        <w:t>(</w:t>
      </w:r>
      <w:r w:rsidR="00FA0B9B" w:rsidRPr="002E15EE">
        <w:rPr>
          <w:sz w:val="28"/>
          <w:szCs w:val="28"/>
        </w:rPr>
        <w:t>С</w:t>
      </w:r>
      <w:r w:rsidR="00D51850" w:rsidRPr="002E15EE">
        <w:rPr>
          <w:sz w:val="28"/>
          <w:szCs w:val="28"/>
        </w:rPr>
        <w:t>. </w:t>
      </w:r>
      <w:r w:rsidR="00FA0B9B" w:rsidRPr="002E15EE">
        <w:rPr>
          <w:sz w:val="28"/>
          <w:szCs w:val="28"/>
        </w:rPr>
        <w:t>Берлов</w:t>
      </w:r>
      <w:r w:rsidR="00884EC8" w:rsidRPr="002E15EE">
        <w:rPr>
          <w:sz w:val="28"/>
          <w:szCs w:val="28"/>
        </w:rPr>
        <w:t>, в редакции А. Голованова</w:t>
      </w:r>
      <w:r w:rsidR="00D51850" w:rsidRPr="002E15EE">
        <w:rPr>
          <w:sz w:val="28"/>
          <w:szCs w:val="28"/>
        </w:rPr>
        <w:t>)</w:t>
      </w:r>
    </w:p>
    <w:p w14:paraId="6D1056E1" w14:textId="3BC38468" w:rsidR="00A7472F" w:rsidRPr="002E15EE" w:rsidRDefault="00A46658" w:rsidP="004C1A3C">
      <w:pPr>
        <w:tabs>
          <w:tab w:val="left" w:pos="4021"/>
        </w:tabs>
        <w:autoSpaceDE w:val="0"/>
        <w:autoSpaceDN w:val="0"/>
        <w:adjustRightInd w:val="0"/>
        <w:spacing w:before="120" w:line="252" w:lineRule="auto"/>
        <w:rPr>
          <w:bCs/>
          <w:sz w:val="28"/>
          <w:szCs w:val="28"/>
        </w:rPr>
      </w:pPr>
      <w:r w:rsidRPr="002E15EE">
        <w:rPr>
          <w:b/>
          <w:sz w:val="28"/>
          <w:szCs w:val="28"/>
        </w:rPr>
        <w:t>Первое р</w:t>
      </w:r>
      <w:r w:rsidR="002513E0" w:rsidRPr="002E15EE">
        <w:rPr>
          <w:b/>
          <w:sz w:val="28"/>
          <w:szCs w:val="28"/>
        </w:rPr>
        <w:t>ешение</w:t>
      </w:r>
      <w:r w:rsidR="002513E0" w:rsidRPr="002E15EE">
        <w:rPr>
          <w:bCs/>
          <w:sz w:val="28"/>
          <w:szCs w:val="28"/>
        </w:rPr>
        <w:t>.</w:t>
      </w:r>
      <w:r w:rsidR="00FA0B9B" w:rsidRPr="002E15EE">
        <w:rPr>
          <w:bCs/>
          <w:sz w:val="28"/>
          <w:szCs w:val="28"/>
        </w:rPr>
        <w:t xml:space="preserve"> Будем для краткости называть числа, большие 100 и меньшие 1000000, </w:t>
      </w:r>
      <w:r w:rsidR="00FA0B9B" w:rsidRPr="002E15EE">
        <w:rPr>
          <w:bCs/>
          <w:i/>
          <w:iCs/>
          <w:sz w:val="28"/>
          <w:szCs w:val="28"/>
        </w:rPr>
        <w:t>хорошими</w:t>
      </w:r>
      <w:r w:rsidR="00FA0B9B" w:rsidRPr="002E15EE">
        <w:rPr>
          <w:bCs/>
          <w:sz w:val="28"/>
          <w:szCs w:val="28"/>
        </w:rPr>
        <w:t xml:space="preserve">. Возьмем </w:t>
      </w:r>
      <w:r w:rsidR="00884EC8" w:rsidRPr="002E15EE">
        <w:rPr>
          <w:bCs/>
          <w:sz w:val="28"/>
          <w:szCs w:val="28"/>
        </w:rPr>
        <w:t xml:space="preserve">хорошие </w:t>
      </w:r>
      <w:r w:rsidR="00FA0B9B" w:rsidRPr="002E15EE">
        <w:rPr>
          <w:bCs/>
          <w:sz w:val="28"/>
          <w:szCs w:val="28"/>
        </w:rPr>
        <w:t>просты</w:t>
      </w:r>
      <w:r w:rsidR="00884EC8" w:rsidRPr="002E15EE">
        <w:rPr>
          <w:bCs/>
          <w:sz w:val="28"/>
          <w:szCs w:val="28"/>
        </w:rPr>
        <w:t>е</w:t>
      </w:r>
      <w:r w:rsidR="00FA0B9B" w:rsidRPr="002E15EE">
        <w:rPr>
          <w:bCs/>
          <w:sz w:val="28"/>
          <w:szCs w:val="28"/>
        </w:rPr>
        <w:t xml:space="preserve"> числа</w:t>
      </w:r>
      <w:r w:rsidR="00884EC8" w:rsidRPr="002E15EE">
        <w:rPr>
          <w:bCs/>
          <w:sz w:val="28"/>
          <w:szCs w:val="28"/>
        </w:rPr>
        <w:t xml:space="preserve"> </w:t>
      </w:r>
      <w:r w:rsidR="00FA0B9B" w:rsidRPr="002E15EE">
        <w:rPr>
          <w:bCs/>
          <w:sz w:val="28"/>
          <w:szCs w:val="28"/>
        </w:rPr>
        <w:t>101, 103 и 10</w:t>
      </w:r>
      <w:r w:rsidR="00FF7673" w:rsidRPr="002E15EE">
        <w:rPr>
          <w:bCs/>
          <w:sz w:val="28"/>
          <w:szCs w:val="28"/>
        </w:rPr>
        <w:t>7</w:t>
      </w:r>
      <w:r w:rsidR="00FA0B9B" w:rsidRPr="002E15EE">
        <w:rPr>
          <w:bCs/>
          <w:sz w:val="28"/>
          <w:szCs w:val="28"/>
        </w:rPr>
        <w:t xml:space="preserve">. </w:t>
      </w:r>
      <w:r w:rsidR="00884EC8" w:rsidRPr="002E15EE">
        <w:rPr>
          <w:bCs/>
          <w:sz w:val="28"/>
          <w:szCs w:val="28"/>
        </w:rPr>
        <w:t>Так как о</w:t>
      </w:r>
      <w:r w:rsidR="00FA0B9B" w:rsidRPr="002E15EE">
        <w:rPr>
          <w:bCs/>
          <w:sz w:val="28"/>
          <w:szCs w:val="28"/>
        </w:rPr>
        <w:t>ни</w:t>
      </w:r>
      <w:r w:rsidR="00884EC8" w:rsidRPr="002E15EE">
        <w:rPr>
          <w:bCs/>
          <w:sz w:val="28"/>
          <w:szCs w:val="28"/>
        </w:rPr>
        <w:t xml:space="preserve"> попарно взаимно просты, то</w:t>
      </w:r>
      <w:r w:rsidR="00FA0B9B" w:rsidRPr="002E15EE">
        <w:rPr>
          <w:bCs/>
          <w:sz w:val="28"/>
          <w:szCs w:val="28"/>
        </w:rPr>
        <w:t xml:space="preserve"> должны быть покрашены в один цвет</w:t>
      </w:r>
      <w:r w:rsidR="00884EC8" w:rsidRPr="002E15EE">
        <w:rPr>
          <w:bCs/>
          <w:sz w:val="28"/>
          <w:szCs w:val="28"/>
        </w:rPr>
        <w:t xml:space="preserve"> (пусть синий)</w:t>
      </w:r>
      <w:r w:rsidR="00FA0B9B" w:rsidRPr="002E15EE">
        <w:rPr>
          <w:bCs/>
          <w:sz w:val="28"/>
          <w:szCs w:val="28"/>
        </w:rPr>
        <w:t xml:space="preserve">. Заменяя одно из них на всевозможные другие </w:t>
      </w:r>
      <w:r w:rsidR="00884EC8" w:rsidRPr="002E15EE">
        <w:rPr>
          <w:bCs/>
          <w:sz w:val="28"/>
          <w:szCs w:val="28"/>
        </w:rPr>
        <w:t xml:space="preserve">хорошие </w:t>
      </w:r>
      <w:r w:rsidR="00FA0B9B" w:rsidRPr="002E15EE">
        <w:rPr>
          <w:bCs/>
          <w:sz w:val="28"/>
          <w:szCs w:val="28"/>
        </w:rPr>
        <w:t xml:space="preserve">простые числа, убеждаемся, что все </w:t>
      </w:r>
      <w:r w:rsidR="00884EC8" w:rsidRPr="002E15EE">
        <w:rPr>
          <w:bCs/>
          <w:sz w:val="28"/>
          <w:szCs w:val="28"/>
        </w:rPr>
        <w:t xml:space="preserve">хорошие </w:t>
      </w:r>
      <w:r w:rsidR="00FA0B9B" w:rsidRPr="002E15EE">
        <w:rPr>
          <w:bCs/>
          <w:sz w:val="28"/>
          <w:szCs w:val="28"/>
        </w:rPr>
        <w:t xml:space="preserve">простые числа покрашены в </w:t>
      </w:r>
      <w:r w:rsidR="00884EC8" w:rsidRPr="002E15EE">
        <w:rPr>
          <w:bCs/>
          <w:sz w:val="28"/>
          <w:szCs w:val="28"/>
        </w:rPr>
        <w:t>синий</w:t>
      </w:r>
      <w:r w:rsidR="00FA0B9B" w:rsidRPr="002E15EE">
        <w:rPr>
          <w:bCs/>
          <w:sz w:val="28"/>
          <w:szCs w:val="28"/>
        </w:rPr>
        <w:t xml:space="preserve"> цвет. Возьмем произвольное </w:t>
      </w:r>
      <w:r w:rsidR="00884EC8" w:rsidRPr="002E15EE">
        <w:rPr>
          <w:bCs/>
          <w:sz w:val="28"/>
          <w:szCs w:val="28"/>
        </w:rPr>
        <w:t xml:space="preserve">хорошее </w:t>
      </w:r>
      <w:r w:rsidR="00FA0B9B" w:rsidRPr="002E15EE">
        <w:rPr>
          <w:bCs/>
          <w:sz w:val="28"/>
          <w:szCs w:val="28"/>
        </w:rPr>
        <w:t xml:space="preserve">число </w:t>
      </w:r>
      <w:r w:rsidR="00FA0B9B" w:rsidRPr="002E15EE">
        <w:rPr>
          <w:bCs/>
          <w:i/>
          <w:iCs/>
          <w:sz w:val="28"/>
          <w:szCs w:val="28"/>
          <w:lang w:val="en-US"/>
        </w:rPr>
        <w:t>n</w:t>
      </w:r>
      <w:r w:rsidR="00FA0B9B" w:rsidRPr="002E15EE">
        <w:rPr>
          <w:bCs/>
          <w:sz w:val="28"/>
          <w:szCs w:val="28"/>
        </w:rPr>
        <w:t xml:space="preserve">. </w:t>
      </w:r>
      <w:r w:rsidR="00884EC8" w:rsidRPr="002E15EE">
        <w:rPr>
          <w:bCs/>
          <w:sz w:val="28"/>
          <w:szCs w:val="28"/>
        </w:rPr>
        <w:t>Оно не делится хотя бы на одно из чисел 101, 103 и 10</w:t>
      </w:r>
      <w:r w:rsidR="00FF7673" w:rsidRPr="002E15EE">
        <w:rPr>
          <w:bCs/>
          <w:sz w:val="28"/>
          <w:szCs w:val="28"/>
        </w:rPr>
        <w:t>7</w:t>
      </w:r>
      <w:r w:rsidR="00884EC8" w:rsidRPr="002E15EE">
        <w:rPr>
          <w:bCs/>
          <w:sz w:val="28"/>
          <w:szCs w:val="28"/>
        </w:rPr>
        <w:t xml:space="preserve"> (обозначим его через </w:t>
      </w:r>
      <w:r w:rsidR="00884EC8" w:rsidRPr="002E15EE">
        <w:rPr>
          <w:bCs/>
          <w:i/>
          <w:iCs/>
          <w:sz w:val="28"/>
          <w:szCs w:val="28"/>
          <w:lang w:val="en-US"/>
        </w:rPr>
        <w:t>k</w:t>
      </w:r>
      <w:r w:rsidR="00884EC8" w:rsidRPr="002E15EE">
        <w:rPr>
          <w:bCs/>
          <w:sz w:val="28"/>
          <w:szCs w:val="28"/>
        </w:rPr>
        <w:t>), так как 101</w:t>
      </w:r>
      <w:r w:rsidR="00220E68" w:rsidRPr="002E15EE">
        <w:rPr>
          <w:bCs/>
          <w:sz w:val="28"/>
          <w:szCs w:val="28"/>
        </w:rPr>
        <w:sym w:font="Symbol" w:char="F0B4"/>
      </w:r>
      <w:r w:rsidR="00884EC8" w:rsidRPr="002E15EE">
        <w:rPr>
          <w:bCs/>
          <w:sz w:val="28"/>
          <w:szCs w:val="28"/>
        </w:rPr>
        <w:t>103</w:t>
      </w:r>
      <w:r w:rsidR="00220E68" w:rsidRPr="002E15EE">
        <w:rPr>
          <w:bCs/>
          <w:sz w:val="28"/>
          <w:szCs w:val="28"/>
        </w:rPr>
        <w:sym w:font="Symbol" w:char="F0B4"/>
      </w:r>
      <w:r w:rsidR="00884EC8" w:rsidRPr="002E15EE">
        <w:rPr>
          <w:bCs/>
          <w:sz w:val="28"/>
          <w:szCs w:val="28"/>
        </w:rPr>
        <w:t>10</w:t>
      </w:r>
      <w:r w:rsidR="00FF7673" w:rsidRPr="002E15EE">
        <w:rPr>
          <w:bCs/>
          <w:sz w:val="28"/>
          <w:szCs w:val="28"/>
        </w:rPr>
        <w:t>7</w:t>
      </w:r>
      <w:r w:rsidR="00884EC8" w:rsidRPr="002E15EE">
        <w:rPr>
          <w:bCs/>
          <w:sz w:val="28"/>
          <w:szCs w:val="28"/>
        </w:rPr>
        <w:t xml:space="preserve"> &gt; 1000000 и, по той же причине, хотя бы на одно из трех следующих за ними хороших простых чисел (обозначим его через </w:t>
      </w:r>
      <w:r w:rsidR="00884EC8" w:rsidRPr="002E15EE">
        <w:rPr>
          <w:bCs/>
          <w:i/>
          <w:iCs/>
          <w:sz w:val="28"/>
          <w:szCs w:val="28"/>
          <w:lang w:val="en-US"/>
        </w:rPr>
        <w:t>m</w:t>
      </w:r>
      <w:r w:rsidR="00884EC8" w:rsidRPr="002E15EE">
        <w:rPr>
          <w:bCs/>
          <w:sz w:val="28"/>
          <w:szCs w:val="28"/>
        </w:rPr>
        <w:t xml:space="preserve">). Тогда числа </w:t>
      </w:r>
      <w:r w:rsidR="00884EC8" w:rsidRPr="002E15EE">
        <w:rPr>
          <w:bCs/>
          <w:i/>
          <w:iCs/>
          <w:sz w:val="28"/>
          <w:szCs w:val="28"/>
          <w:lang w:val="en-US"/>
        </w:rPr>
        <w:t>n</w:t>
      </w:r>
      <w:r w:rsidR="00884EC8" w:rsidRPr="002E15EE">
        <w:rPr>
          <w:bCs/>
          <w:sz w:val="28"/>
          <w:szCs w:val="28"/>
        </w:rPr>
        <w:t xml:space="preserve">, </w:t>
      </w:r>
      <w:r w:rsidR="00884EC8" w:rsidRPr="002E15EE">
        <w:rPr>
          <w:bCs/>
          <w:i/>
          <w:iCs/>
          <w:sz w:val="28"/>
          <w:szCs w:val="28"/>
          <w:lang w:val="en-US"/>
        </w:rPr>
        <w:t>k</w:t>
      </w:r>
      <w:r w:rsidR="00884EC8" w:rsidRPr="002E15EE">
        <w:rPr>
          <w:bCs/>
          <w:sz w:val="28"/>
          <w:szCs w:val="28"/>
        </w:rPr>
        <w:t xml:space="preserve">, </w:t>
      </w:r>
      <w:r w:rsidR="00884EC8" w:rsidRPr="002E15EE">
        <w:rPr>
          <w:bCs/>
          <w:i/>
          <w:iCs/>
          <w:sz w:val="28"/>
          <w:szCs w:val="28"/>
          <w:lang w:val="en-US"/>
        </w:rPr>
        <w:t>m</w:t>
      </w:r>
      <w:r w:rsidR="00884EC8" w:rsidRPr="002E15EE">
        <w:rPr>
          <w:bCs/>
          <w:sz w:val="28"/>
          <w:szCs w:val="28"/>
        </w:rPr>
        <w:t xml:space="preserve"> попарно взаимно просты, и так как числа </w:t>
      </w:r>
      <w:r w:rsidR="00884EC8" w:rsidRPr="002E15EE">
        <w:rPr>
          <w:bCs/>
          <w:i/>
          <w:iCs/>
          <w:sz w:val="28"/>
          <w:szCs w:val="28"/>
          <w:lang w:val="en-US"/>
        </w:rPr>
        <w:t>k</w:t>
      </w:r>
      <w:r w:rsidR="00884EC8" w:rsidRPr="002E15EE">
        <w:rPr>
          <w:bCs/>
          <w:sz w:val="28"/>
          <w:szCs w:val="28"/>
        </w:rPr>
        <w:t xml:space="preserve"> и </w:t>
      </w:r>
      <w:r w:rsidR="00884EC8" w:rsidRPr="002E15EE">
        <w:rPr>
          <w:bCs/>
          <w:i/>
          <w:iCs/>
          <w:sz w:val="28"/>
          <w:szCs w:val="28"/>
          <w:lang w:val="en-US"/>
        </w:rPr>
        <w:t>m</w:t>
      </w:r>
      <w:r w:rsidR="00884EC8" w:rsidRPr="002E15EE">
        <w:rPr>
          <w:bCs/>
          <w:sz w:val="28"/>
          <w:szCs w:val="28"/>
        </w:rPr>
        <w:t xml:space="preserve"> синие, число </w:t>
      </w:r>
      <w:r w:rsidR="00901A67" w:rsidRPr="002E15EE">
        <w:rPr>
          <w:bCs/>
          <w:i/>
          <w:iCs/>
          <w:sz w:val="28"/>
          <w:szCs w:val="28"/>
          <w:lang w:val="en-US"/>
        </w:rPr>
        <w:t>n</w:t>
      </w:r>
      <w:r w:rsidR="00884EC8" w:rsidRPr="002E15EE">
        <w:rPr>
          <w:bCs/>
          <w:sz w:val="28"/>
          <w:szCs w:val="28"/>
        </w:rPr>
        <w:t xml:space="preserve"> тоже должно быть синим.</w:t>
      </w:r>
      <w:r w:rsidRPr="002E15EE">
        <w:rPr>
          <w:b/>
          <w:sz w:val="28"/>
          <w:szCs w:val="28"/>
        </w:rPr>
        <w:t xml:space="preserve"> Второе решение</w:t>
      </w:r>
      <w:r w:rsidRPr="002E15EE">
        <w:rPr>
          <w:bCs/>
          <w:sz w:val="28"/>
          <w:szCs w:val="28"/>
        </w:rPr>
        <w:t xml:space="preserve">. </w:t>
      </w:r>
      <w:r w:rsidR="00C255B8" w:rsidRPr="002E15EE">
        <w:rPr>
          <w:bCs/>
          <w:sz w:val="28"/>
          <w:szCs w:val="28"/>
        </w:rPr>
        <w:t>Любая тройка вида (2</w:t>
      </w:r>
      <w:r w:rsidR="00C255B8" w:rsidRPr="002E15EE">
        <w:rPr>
          <w:bCs/>
          <w:i/>
          <w:iCs/>
          <w:sz w:val="28"/>
          <w:szCs w:val="28"/>
          <w:lang w:val="en-US"/>
        </w:rPr>
        <w:t>n</w:t>
      </w:r>
      <w:r w:rsidR="00C255B8" w:rsidRPr="002E15EE">
        <w:rPr>
          <w:bCs/>
          <w:i/>
          <w:iCs/>
          <w:sz w:val="28"/>
          <w:szCs w:val="28"/>
        </w:rPr>
        <w:t>–</w:t>
      </w:r>
      <w:r w:rsidR="00C255B8" w:rsidRPr="002E15EE">
        <w:rPr>
          <w:bCs/>
          <w:sz w:val="28"/>
          <w:szCs w:val="28"/>
        </w:rPr>
        <w:t>1, 2</w:t>
      </w:r>
      <w:r w:rsidR="00C255B8" w:rsidRPr="002E15EE">
        <w:rPr>
          <w:bCs/>
          <w:i/>
          <w:iCs/>
          <w:sz w:val="28"/>
          <w:szCs w:val="28"/>
          <w:lang w:val="en-US"/>
        </w:rPr>
        <w:t>n</w:t>
      </w:r>
      <w:r w:rsidR="00C255B8" w:rsidRPr="002E15EE">
        <w:rPr>
          <w:bCs/>
          <w:sz w:val="28"/>
          <w:szCs w:val="28"/>
        </w:rPr>
        <w:t>, 2</w:t>
      </w:r>
      <w:r w:rsidR="00C255B8" w:rsidRPr="002E15EE">
        <w:rPr>
          <w:bCs/>
          <w:i/>
          <w:iCs/>
          <w:sz w:val="28"/>
          <w:szCs w:val="28"/>
          <w:lang w:val="en-US"/>
        </w:rPr>
        <w:t>n</w:t>
      </w:r>
      <w:r w:rsidR="00C255B8" w:rsidRPr="002E15EE">
        <w:rPr>
          <w:bCs/>
          <w:sz w:val="28"/>
          <w:szCs w:val="28"/>
        </w:rPr>
        <w:t>+1) состоит из попрано взаимно простых чисел. Поэтому в любой такой тройке все числа должны быть одного цвета. Покроем все числа от 101 до 999</w:t>
      </w:r>
      <w:r w:rsidR="002E15EE" w:rsidRPr="002E15EE">
        <w:rPr>
          <w:bCs/>
          <w:sz w:val="28"/>
          <w:szCs w:val="28"/>
        </w:rPr>
        <w:t> </w:t>
      </w:r>
      <w:r w:rsidR="00C255B8" w:rsidRPr="002E15EE">
        <w:rPr>
          <w:bCs/>
          <w:sz w:val="28"/>
          <w:szCs w:val="28"/>
        </w:rPr>
        <w:t>999 тройками такого вида: (101, 102, 103), (103, 104, 105), …, (999</w:t>
      </w:r>
      <w:r w:rsidR="002E15EE" w:rsidRPr="002E15EE">
        <w:rPr>
          <w:bCs/>
          <w:sz w:val="28"/>
          <w:szCs w:val="28"/>
        </w:rPr>
        <w:t> </w:t>
      </w:r>
      <w:r w:rsidR="00C255B8" w:rsidRPr="002E15EE">
        <w:rPr>
          <w:bCs/>
          <w:sz w:val="28"/>
          <w:szCs w:val="28"/>
        </w:rPr>
        <w:t>997, 999</w:t>
      </w:r>
      <w:r w:rsidR="002E15EE" w:rsidRPr="002E15EE">
        <w:rPr>
          <w:bCs/>
          <w:sz w:val="28"/>
          <w:szCs w:val="28"/>
        </w:rPr>
        <w:t> </w:t>
      </w:r>
      <w:r w:rsidR="00C255B8" w:rsidRPr="002E15EE">
        <w:rPr>
          <w:bCs/>
          <w:sz w:val="28"/>
          <w:szCs w:val="28"/>
        </w:rPr>
        <w:t>998, 999</w:t>
      </w:r>
      <w:r w:rsidR="002E15EE" w:rsidRPr="002E15EE">
        <w:rPr>
          <w:bCs/>
          <w:sz w:val="28"/>
          <w:szCs w:val="28"/>
        </w:rPr>
        <w:t> </w:t>
      </w:r>
      <w:r w:rsidR="00C255B8" w:rsidRPr="002E15EE">
        <w:rPr>
          <w:bCs/>
          <w:sz w:val="28"/>
          <w:szCs w:val="28"/>
        </w:rPr>
        <w:t>999). Так как любые две соседние тройки имеют общий элемент, все эти числа должны быть одного цвета (пусть синего). Числа 100 и 1</w:t>
      </w:r>
      <w:r w:rsidR="002E15EE" w:rsidRPr="002E15EE">
        <w:rPr>
          <w:bCs/>
          <w:sz w:val="28"/>
          <w:szCs w:val="28"/>
        </w:rPr>
        <w:t> </w:t>
      </w:r>
      <w:r w:rsidR="00C255B8" w:rsidRPr="002E15EE">
        <w:rPr>
          <w:bCs/>
          <w:sz w:val="28"/>
          <w:szCs w:val="28"/>
        </w:rPr>
        <w:t>000</w:t>
      </w:r>
      <w:r w:rsidR="002E15EE" w:rsidRPr="002E15EE">
        <w:rPr>
          <w:bCs/>
          <w:sz w:val="28"/>
          <w:szCs w:val="28"/>
        </w:rPr>
        <w:t> </w:t>
      </w:r>
      <w:r w:rsidR="00C255B8" w:rsidRPr="002E15EE">
        <w:rPr>
          <w:bCs/>
          <w:sz w:val="28"/>
          <w:szCs w:val="28"/>
        </w:rPr>
        <w:t xml:space="preserve">000 тоже синие, так как они входят в тройки </w:t>
      </w:r>
      <w:r w:rsidR="002E15EE">
        <w:rPr>
          <w:bCs/>
          <w:sz w:val="28"/>
          <w:szCs w:val="28"/>
        </w:rPr>
        <w:br/>
      </w:r>
      <w:r w:rsidR="00C255B8" w:rsidRPr="002E15EE">
        <w:rPr>
          <w:bCs/>
          <w:sz w:val="28"/>
          <w:szCs w:val="28"/>
        </w:rPr>
        <w:t>(100, 101, 103) и (1</w:t>
      </w:r>
      <w:r w:rsidR="002E15EE" w:rsidRPr="002E15EE">
        <w:rPr>
          <w:bCs/>
          <w:sz w:val="28"/>
          <w:szCs w:val="28"/>
        </w:rPr>
        <w:t> </w:t>
      </w:r>
      <w:r w:rsidR="00C255B8" w:rsidRPr="002E15EE">
        <w:rPr>
          <w:bCs/>
          <w:sz w:val="28"/>
          <w:szCs w:val="28"/>
        </w:rPr>
        <w:t>000</w:t>
      </w:r>
      <w:r w:rsidR="002E15EE" w:rsidRPr="002E15EE">
        <w:rPr>
          <w:bCs/>
          <w:sz w:val="28"/>
          <w:szCs w:val="28"/>
        </w:rPr>
        <w:t> </w:t>
      </w:r>
      <w:r w:rsidR="00C255B8" w:rsidRPr="002E15EE">
        <w:rPr>
          <w:bCs/>
          <w:sz w:val="28"/>
          <w:szCs w:val="28"/>
        </w:rPr>
        <w:t>000, 101, 103), в которых есть синие числа.</w:t>
      </w:r>
    </w:p>
    <w:p w14:paraId="36A2B2FC" w14:textId="2E2C6E4C" w:rsidR="00FA0B9B" w:rsidRPr="002E15EE" w:rsidRDefault="00884EC8" w:rsidP="00FA0B9B">
      <w:pPr>
        <w:autoSpaceDE w:val="0"/>
        <w:autoSpaceDN w:val="0"/>
        <w:adjustRightInd w:val="0"/>
        <w:spacing w:before="120"/>
        <w:rPr>
          <w:spacing w:val="-2"/>
          <w:sz w:val="28"/>
          <w:szCs w:val="28"/>
        </w:rPr>
      </w:pPr>
      <w:r w:rsidRPr="002E15EE">
        <w:rPr>
          <w:i/>
          <w:iCs/>
          <w:noProof/>
          <w:sz w:val="28"/>
          <w:szCs w:val="28"/>
        </w:rPr>
        <w:drawing>
          <wp:anchor distT="114300" distB="114300" distL="114300" distR="114300" simplePos="0" relativeHeight="251662336" behindDoc="0" locked="0" layoutInCell="1" hidden="0" allowOverlap="1" wp14:anchorId="4DB2D824" wp14:editId="08271E25">
            <wp:simplePos x="0" y="0"/>
            <wp:positionH relativeFrom="margin">
              <wp:posOffset>4959192</wp:posOffset>
            </wp:positionH>
            <wp:positionV relativeFrom="paragraph">
              <wp:posOffset>179114</wp:posOffset>
            </wp:positionV>
            <wp:extent cx="1316355" cy="1276350"/>
            <wp:effectExtent l="0" t="0" r="0" b="0"/>
            <wp:wrapSquare wrapText="bothSides" distT="114300" distB="114300" distL="114300" distR="114300"/>
            <wp:docPr id="1" name="image2.png" descr="Изображение выглядит как линия, диаграмма, шаблон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Изображение выглядит как линия, диаграмма, шаблон&#10;&#10;Содержимое, созданное искусственным интеллектом, может быть неверным."/>
                    <pic:cNvPicPr preferRelativeResize="0"/>
                  </pic:nvPicPr>
                  <pic:blipFill>
                    <a:blip r:embed="rId5"/>
                    <a:srcRect l="28514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A0B9B" w:rsidRPr="002E15EE">
        <w:rPr>
          <w:b/>
          <w:spacing w:val="-2"/>
          <w:sz w:val="28"/>
          <w:szCs w:val="28"/>
        </w:rPr>
        <w:t>8.</w:t>
      </w:r>
      <w:r w:rsidR="00FA0B9B" w:rsidRPr="002E15EE">
        <w:rPr>
          <w:spacing w:val="-2"/>
          <w:sz w:val="28"/>
          <w:szCs w:val="28"/>
        </w:rPr>
        <w:t> </w:t>
      </w:r>
      <w:r w:rsidR="00A46658" w:rsidRPr="002E15EE">
        <w:rPr>
          <w:i/>
          <w:iCs/>
          <w:sz w:val="28"/>
          <w:szCs w:val="28"/>
          <w:lang w:val="ru"/>
        </w:rPr>
        <w:t xml:space="preserve">На рисунке изображён автодром; точки </w:t>
      </w:r>
      <w:r w:rsidR="00A46658" w:rsidRPr="002E15EE">
        <w:rPr>
          <w:i/>
          <w:iCs/>
          <w:sz w:val="28"/>
          <w:szCs w:val="28"/>
        </w:rPr>
        <w:t>—</w:t>
      </w:r>
      <w:r w:rsidR="00A46658" w:rsidRPr="002E15EE">
        <w:rPr>
          <w:i/>
          <w:iCs/>
          <w:sz w:val="28"/>
          <w:szCs w:val="28"/>
          <w:lang w:val="ru"/>
        </w:rPr>
        <w:t xml:space="preserve"> это перекрёстки, отрезки </w:t>
      </w:r>
      <w:r w:rsidR="00A46658" w:rsidRPr="002E15EE">
        <w:rPr>
          <w:i/>
          <w:iCs/>
          <w:sz w:val="28"/>
          <w:szCs w:val="28"/>
        </w:rPr>
        <w:t>—</w:t>
      </w:r>
      <w:r w:rsidR="00A46658" w:rsidRPr="002E15EE">
        <w:rPr>
          <w:i/>
          <w:iCs/>
          <w:sz w:val="28"/>
          <w:szCs w:val="28"/>
          <w:lang w:val="ru"/>
        </w:rPr>
        <w:t xml:space="preserve"> дороги. Каждый отрезок между соседними точками машина проезжает ровно за минуту. Приехав на перекрёсток, машина немедленно уезжает с него по любой дороге, кроме той, по которой она приехала. Сначала несколько машин расположены на перекрёстках, затем они</w:t>
      </w:r>
      <w:r w:rsidR="00A46658" w:rsidRPr="002E15EE">
        <w:rPr>
          <w:i/>
          <w:iCs/>
          <w:sz w:val="28"/>
          <w:szCs w:val="28"/>
        </w:rPr>
        <w:t xml:space="preserve"> одновременно</w:t>
      </w:r>
      <w:r w:rsidR="00A46658" w:rsidRPr="002E15EE">
        <w:rPr>
          <w:i/>
          <w:iCs/>
          <w:sz w:val="28"/>
          <w:szCs w:val="28"/>
          <w:lang w:val="ru"/>
        </w:rPr>
        <w:t xml:space="preserve"> начинают двигаться по указанным правилам. При каком наибольшем количестве машин может случиться, что </w:t>
      </w:r>
      <w:r w:rsidR="00A46658" w:rsidRPr="002E15EE">
        <w:rPr>
          <w:i/>
          <w:iCs/>
          <w:sz w:val="28"/>
          <w:szCs w:val="28"/>
        </w:rPr>
        <w:t>они</w:t>
      </w:r>
      <w:r w:rsidR="00A46658" w:rsidRPr="002E15EE">
        <w:rPr>
          <w:i/>
          <w:iCs/>
          <w:sz w:val="28"/>
          <w:szCs w:val="28"/>
          <w:lang w:val="ru"/>
        </w:rPr>
        <w:t xml:space="preserve"> </w:t>
      </w:r>
      <w:r w:rsidR="00A46658" w:rsidRPr="002E15EE">
        <w:rPr>
          <w:i/>
          <w:iCs/>
          <w:sz w:val="28"/>
          <w:szCs w:val="28"/>
        </w:rPr>
        <w:t>смогут</w:t>
      </w:r>
      <w:r w:rsidR="00A46658" w:rsidRPr="002E15EE">
        <w:rPr>
          <w:i/>
          <w:iCs/>
          <w:sz w:val="28"/>
          <w:szCs w:val="28"/>
          <w:lang w:val="ru"/>
        </w:rPr>
        <w:t xml:space="preserve"> </w:t>
      </w:r>
      <w:r w:rsidR="00A46658" w:rsidRPr="002E15EE">
        <w:rPr>
          <w:i/>
          <w:iCs/>
          <w:sz w:val="28"/>
          <w:szCs w:val="28"/>
        </w:rPr>
        <w:t xml:space="preserve">неограниченно долго </w:t>
      </w:r>
      <w:r w:rsidR="00A46658" w:rsidRPr="002E15EE">
        <w:rPr>
          <w:i/>
          <w:iCs/>
          <w:sz w:val="28"/>
          <w:szCs w:val="28"/>
          <w:lang w:val="ru"/>
        </w:rPr>
        <w:t>ездить, никогда не встречаясь (ни на перекрёстках, ни на дорогах)?</w:t>
      </w:r>
      <w:r w:rsidR="00FA0B9B" w:rsidRPr="002E15EE">
        <w:rPr>
          <w:i/>
          <w:iCs/>
          <w:noProof/>
          <w:sz w:val="28"/>
          <w:szCs w:val="28"/>
        </w:rPr>
        <w:t xml:space="preserve"> </w:t>
      </w:r>
      <w:r w:rsidR="00FA0B9B" w:rsidRPr="002E15EE">
        <w:rPr>
          <w:noProof/>
          <w:sz w:val="28"/>
          <w:szCs w:val="28"/>
        </w:rPr>
        <w:t>(И. Богданов)</w:t>
      </w:r>
    </w:p>
    <w:p w14:paraId="1AB931A9" w14:textId="29D4F6A4" w:rsidR="00FA0B9B" w:rsidRPr="002E15EE" w:rsidRDefault="00FA0B9B" w:rsidP="00FA0B9B">
      <w:pPr>
        <w:autoSpaceDE w:val="0"/>
        <w:autoSpaceDN w:val="0"/>
        <w:adjustRightInd w:val="0"/>
        <w:spacing w:before="120" w:line="252" w:lineRule="auto"/>
        <w:rPr>
          <w:bCs/>
          <w:spacing w:val="-2"/>
          <w:sz w:val="28"/>
          <w:szCs w:val="28"/>
        </w:rPr>
      </w:pPr>
      <w:r w:rsidRPr="002E15EE">
        <w:rPr>
          <w:b/>
          <w:spacing w:val="-2"/>
          <w:sz w:val="28"/>
          <w:szCs w:val="28"/>
        </w:rPr>
        <w:t>Ответ</w:t>
      </w:r>
      <w:r w:rsidRPr="002E15EE">
        <w:rPr>
          <w:bCs/>
          <w:spacing w:val="-2"/>
          <w:sz w:val="28"/>
          <w:szCs w:val="28"/>
        </w:rPr>
        <w:t xml:space="preserve">. 36 машин. </w:t>
      </w:r>
      <w:r w:rsidRPr="002E15EE">
        <w:rPr>
          <w:b/>
          <w:spacing w:val="-2"/>
          <w:sz w:val="28"/>
          <w:szCs w:val="28"/>
        </w:rPr>
        <w:t>Решение</w:t>
      </w:r>
      <w:r w:rsidRPr="002E15EE">
        <w:rPr>
          <w:bCs/>
          <w:spacing w:val="-2"/>
          <w:sz w:val="28"/>
          <w:szCs w:val="28"/>
        </w:rPr>
        <w:t xml:space="preserve">. </w:t>
      </w:r>
      <w:r w:rsidRPr="002E15EE">
        <w:rPr>
          <w:bCs/>
          <w:spacing w:val="-2"/>
          <w:sz w:val="28"/>
          <w:szCs w:val="28"/>
          <w:u w:val="single"/>
        </w:rPr>
        <w:t>Пример</w:t>
      </w:r>
      <w:r w:rsidRPr="002E15EE">
        <w:rPr>
          <w:bCs/>
          <w:spacing w:val="-2"/>
          <w:sz w:val="28"/>
          <w:szCs w:val="28"/>
        </w:rPr>
        <w:t xml:space="preserve">. Запустим одностороннее движение 36 машин по верхнему и нижнему треугольникам. </w:t>
      </w:r>
      <w:r w:rsidRPr="002E15EE">
        <w:rPr>
          <w:bCs/>
          <w:spacing w:val="-2"/>
          <w:sz w:val="28"/>
          <w:szCs w:val="28"/>
          <w:u w:val="single"/>
        </w:rPr>
        <w:t>Оценка</w:t>
      </w:r>
      <w:r w:rsidRPr="002E15EE">
        <w:rPr>
          <w:bCs/>
          <w:spacing w:val="-2"/>
          <w:sz w:val="28"/>
          <w:szCs w:val="28"/>
        </w:rPr>
        <w:t xml:space="preserve">. Каждая машина не реже одного раза </w:t>
      </w:r>
      <w:r w:rsidRPr="002E15EE">
        <w:rPr>
          <w:bCs/>
          <w:spacing w:val="-2"/>
          <w:sz w:val="28"/>
          <w:szCs w:val="28"/>
        </w:rPr>
        <w:lastRenderedPageBreak/>
        <w:t>в 6 минут будет оказываться на одном из шести перекрестков, где сходятся три дороги. Значит, за любые 6 минут подряд каждая машина побывает на одном из</w:t>
      </w:r>
      <w:r w:rsidR="00A46658" w:rsidRPr="002E15EE">
        <w:rPr>
          <w:bCs/>
          <w:spacing w:val="-2"/>
          <w:sz w:val="28"/>
          <w:szCs w:val="28"/>
        </w:rPr>
        <w:t xml:space="preserve"> таких</w:t>
      </w:r>
      <w:r w:rsidRPr="002E15EE">
        <w:rPr>
          <w:bCs/>
          <w:spacing w:val="-2"/>
          <w:sz w:val="28"/>
          <w:szCs w:val="28"/>
        </w:rPr>
        <w:t xml:space="preserve"> перекрестков, и потому машин не больше, чем 6</w:t>
      </w:r>
      <w:r w:rsidRPr="002E15EE">
        <w:rPr>
          <w:bCs/>
          <w:spacing w:val="-2"/>
          <w:sz w:val="28"/>
          <w:szCs w:val="28"/>
        </w:rPr>
        <w:sym w:font="Symbol" w:char="F0D7"/>
      </w:r>
      <w:r w:rsidRPr="002E15EE">
        <w:rPr>
          <w:bCs/>
          <w:spacing w:val="-2"/>
          <w:sz w:val="28"/>
          <w:szCs w:val="28"/>
        </w:rPr>
        <w:t>6 = 36.</w:t>
      </w:r>
    </w:p>
    <w:p w14:paraId="2869F85C" w14:textId="173503FD" w:rsidR="00436520" w:rsidRPr="002E15EE" w:rsidRDefault="001E2861" w:rsidP="00436520">
      <w:pPr>
        <w:autoSpaceDE w:val="0"/>
        <w:autoSpaceDN w:val="0"/>
        <w:adjustRightInd w:val="0"/>
        <w:spacing w:before="120"/>
        <w:rPr>
          <w:spacing w:val="-2"/>
          <w:sz w:val="28"/>
          <w:szCs w:val="28"/>
        </w:rPr>
      </w:pPr>
      <w:r w:rsidRPr="002E15EE">
        <w:rPr>
          <w:b/>
          <w:spacing w:val="-2"/>
          <w:sz w:val="28"/>
          <w:szCs w:val="28"/>
        </w:rPr>
        <w:t>9</w:t>
      </w:r>
      <w:r w:rsidR="00436520" w:rsidRPr="002E15EE">
        <w:rPr>
          <w:b/>
          <w:spacing w:val="-2"/>
          <w:sz w:val="28"/>
          <w:szCs w:val="28"/>
        </w:rPr>
        <w:t>.</w:t>
      </w:r>
      <w:r w:rsidR="00436520" w:rsidRPr="002E15EE">
        <w:rPr>
          <w:spacing w:val="-2"/>
          <w:sz w:val="28"/>
          <w:szCs w:val="28"/>
        </w:rPr>
        <w:t> </w:t>
      </w:r>
      <w:r w:rsidR="004B7AC2" w:rsidRPr="002E15EE">
        <w:rPr>
          <w:i/>
          <w:iCs/>
          <w:sz w:val="28"/>
          <w:szCs w:val="28"/>
        </w:rPr>
        <w:t>Для каких натуральных n найдутся такие целые числа a, b, c, d, большие, чем 10</w:t>
      </w:r>
      <w:r w:rsidR="004B7AC2" w:rsidRPr="002E15EE">
        <w:rPr>
          <w:i/>
          <w:iCs/>
          <w:sz w:val="28"/>
          <w:szCs w:val="28"/>
          <w:vertAlign w:val="superscript"/>
        </w:rPr>
        <w:t>2026</w:t>
      </w:r>
      <w:r w:rsidR="004B7AC2" w:rsidRPr="002E15EE">
        <w:rPr>
          <w:i/>
          <w:iCs/>
          <w:sz w:val="28"/>
          <w:szCs w:val="28"/>
        </w:rPr>
        <w:t>, что a</w:t>
      </w:r>
      <w:r w:rsidR="004B7AC2" w:rsidRPr="002E15EE">
        <w:rPr>
          <w:i/>
          <w:iCs/>
          <w:sz w:val="28"/>
          <w:szCs w:val="28"/>
          <w:vertAlign w:val="superscript"/>
        </w:rPr>
        <w:t>2</w:t>
      </w:r>
      <w:r w:rsidR="004B7AC2" w:rsidRPr="002E15EE">
        <w:rPr>
          <w:i/>
          <w:iCs/>
          <w:sz w:val="28"/>
          <w:szCs w:val="28"/>
        </w:rPr>
        <w:t>+b</w:t>
      </w:r>
      <w:r w:rsidR="004B7AC2" w:rsidRPr="002E15EE">
        <w:rPr>
          <w:i/>
          <w:iCs/>
          <w:sz w:val="28"/>
          <w:szCs w:val="28"/>
          <w:vertAlign w:val="superscript"/>
        </w:rPr>
        <w:t>2</w:t>
      </w:r>
      <w:r w:rsidR="004B7AC2" w:rsidRPr="002E15EE">
        <w:rPr>
          <w:i/>
          <w:iCs/>
          <w:sz w:val="28"/>
          <w:szCs w:val="28"/>
        </w:rPr>
        <w:t> = c</w:t>
      </w:r>
      <w:r w:rsidR="004B7AC2" w:rsidRPr="002E15EE">
        <w:rPr>
          <w:i/>
          <w:iCs/>
          <w:sz w:val="28"/>
          <w:szCs w:val="28"/>
          <w:vertAlign w:val="superscript"/>
        </w:rPr>
        <w:t>2</w:t>
      </w:r>
      <w:r w:rsidR="004B7AC2" w:rsidRPr="002E15EE">
        <w:rPr>
          <w:i/>
          <w:iCs/>
          <w:sz w:val="28"/>
          <w:szCs w:val="28"/>
        </w:rPr>
        <w:t>+d</w:t>
      </w:r>
      <w:r w:rsidR="004B7AC2" w:rsidRPr="002E15EE">
        <w:rPr>
          <w:i/>
          <w:iCs/>
          <w:sz w:val="28"/>
          <w:szCs w:val="28"/>
          <w:vertAlign w:val="superscript"/>
        </w:rPr>
        <w:t>2</w:t>
      </w:r>
      <w:r w:rsidR="004B7AC2" w:rsidRPr="002E15EE">
        <w:rPr>
          <w:i/>
          <w:iCs/>
          <w:sz w:val="28"/>
          <w:szCs w:val="28"/>
        </w:rPr>
        <w:t xml:space="preserve"> и </w:t>
      </w:r>
      <w:proofErr w:type="spellStart"/>
      <w:r w:rsidR="004B7AC2" w:rsidRPr="002E15EE">
        <w:rPr>
          <w:i/>
          <w:iCs/>
          <w:sz w:val="28"/>
          <w:szCs w:val="28"/>
        </w:rPr>
        <w:t>a+b</w:t>
      </w:r>
      <w:proofErr w:type="spellEnd"/>
      <w:r w:rsidR="004B7AC2" w:rsidRPr="002E15EE">
        <w:rPr>
          <w:i/>
          <w:iCs/>
          <w:sz w:val="28"/>
          <w:szCs w:val="28"/>
        </w:rPr>
        <w:t>–c–d = n?</w:t>
      </w:r>
      <w:r w:rsidR="00CF6855" w:rsidRPr="002E15EE">
        <w:rPr>
          <w:sz w:val="28"/>
          <w:szCs w:val="28"/>
        </w:rPr>
        <w:t xml:space="preserve"> (С. Суровцев)</w:t>
      </w:r>
    </w:p>
    <w:p w14:paraId="613029E6" w14:textId="77777777" w:rsidR="00901A67" w:rsidRPr="002E15EE" w:rsidRDefault="00436520" w:rsidP="00925719">
      <w:pPr>
        <w:autoSpaceDE w:val="0"/>
        <w:autoSpaceDN w:val="0"/>
        <w:adjustRightInd w:val="0"/>
        <w:spacing w:before="120" w:line="252" w:lineRule="auto"/>
        <w:rPr>
          <w:sz w:val="28"/>
          <w:szCs w:val="28"/>
        </w:rPr>
      </w:pPr>
      <w:r w:rsidRPr="002E15EE">
        <w:rPr>
          <w:b/>
          <w:spacing w:val="-2"/>
          <w:sz w:val="28"/>
          <w:szCs w:val="28"/>
        </w:rPr>
        <w:t>Ответ</w:t>
      </w:r>
      <w:r w:rsidRPr="002E15EE">
        <w:rPr>
          <w:bCs/>
          <w:spacing w:val="-2"/>
          <w:sz w:val="28"/>
          <w:szCs w:val="28"/>
        </w:rPr>
        <w:t>.</w:t>
      </w:r>
      <w:r w:rsidR="00925719" w:rsidRPr="002E15EE">
        <w:rPr>
          <w:bCs/>
          <w:spacing w:val="-2"/>
          <w:sz w:val="28"/>
          <w:szCs w:val="28"/>
        </w:rPr>
        <w:t xml:space="preserve"> Для всех четных </w:t>
      </w:r>
      <w:r w:rsidR="00925719" w:rsidRPr="002E15EE">
        <w:rPr>
          <w:bCs/>
          <w:i/>
          <w:iCs/>
          <w:spacing w:val="-2"/>
          <w:sz w:val="28"/>
          <w:szCs w:val="28"/>
          <w:lang w:val="en-US"/>
        </w:rPr>
        <w:t>n</w:t>
      </w:r>
      <w:r w:rsidR="00925719" w:rsidRPr="002E15EE">
        <w:rPr>
          <w:bCs/>
          <w:spacing w:val="-2"/>
          <w:sz w:val="28"/>
          <w:szCs w:val="28"/>
        </w:rPr>
        <w:t>, и только для них.</w:t>
      </w:r>
      <w:r w:rsidRPr="002E15EE">
        <w:rPr>
          <w:bCs/>
          <w:spacing w:val="-2"/>
          <w:sz w:val="28"/>
          <w:szCs w:val="28"/>
        </w:rPr>
        <w:t xml:space="preserve"> </w:t>
      </w:r>
      <w:r w:rsidRPr="002E15EE">
        <w:rPr>
          <w:b/>
          <w:spacing w:val="-2"/>
          <w:sz w:val="28"/>
          <w:szCs w:val="28"/>
        </w:rPr>
        <w:t>Решение</w:t>
      </w:r>
      <w:r w:rsidRPr="002E15EE">
        <w:rPr>
          <w:bCs/>
          <w:spacing w:val="-2"/>
          <w:sz w:val="28"/>
          <w:szCs w:val="28"/>
        </w:rPr>
        <w:t>.</w:t>
      </w:r>
      <w:r w:rsidR="00925719" w:rsidRPr="002E15EE">
        <w:rPr>
          <w:bCs/>
          <w:spacing w:val="-2"/>
          <w:sz w:val="28"/>
          <w:szCs w:val="28"/>
        </w:rPr>
        <w:t xml:space="preserve"> Так как для любого целого </w:t>
      </w:r>
      <w:r w:rsidR="00925719" w:rsidRPr="002E15EE">
        <w:rPr>
          <w:bCs/>
          <w:i/>
          <w:iCs/>
          <w:spacing w:val="-2"/>
          <w:sz w:val="28"/>
          <w:szCs w:val="28"/>
          <w:lang w:val="en-US"/>
        </w:rPr>
        <w:t>k</w:t>
      </w:r>
      <w:r w:rsidR="00925719" w:rsidRPr="002E15EE">
        <w:rPr>
          <w:bCs/>
          <w:spacing w:val="-2"/>
          <w:sz w:val="28"/>
          <w:szCs w:val="28"/>
        </w:rPr>
        <w:t xml:space="preserve"> числа </w:t>
      </w:r>
      <w:r w:rsidR="00925719" w:rsidRPr="002E15EE">
        <w:rPr>
          <w:bCs/>
          <w:i/>
          <w:iCs/>
          <w:spacing w:val="-2"/>
          <w:sz w:val="28"/>
          <w:szCs w:val="28"/>
        </w:rPr>
        <w:t>–</w:t>
      </w:r>
      <w:r w:rsidR="00925719" w:rsidRPr="002E15EE">
        <w:rPr>
          <w:bCs/>
          <w:i/>
          <w:iCs/>
          <w:spacing w:val="-2"/>
          <w:sz w:val="28"/>
          <w:szCs w:val="28"/>
          <w:lang w:val="en-US"/>
        </w:rPr>
        <w:t>k</w:t>
      </w:r>
      <w:r w:rsidR="00925719" w:rsidRPr="002E15EE">
        <w:rPr>
          <w:bCs/>
          <w:spacing w:val="-2"/>
          <w:sz w:val="28"/>
          <w:szCs w:val="28"/>
        </w:rPr>
        <w:t xml:space="preserve"> и </w:t>
      </w:r>
      <w:r w:rsidR="00925719" w:rsidRPr="002E15EE">
        <w:rPr>
          <w:bCs/>
          <w:i/>
          <w:iCs/>
          <w:spacing w:val="-2"/>
          <w:sz w:val="28"/>
          <w:szCs w:val="28"/>
          <w:lang w:val="en-US"/>
        </w:rPr>
        <w:t>k</w:t>
      </w:r>
      <w:r w:rsidR="00925719" w:rsidRPr="002E15EE">
        <w:rPr>
          <w:bCs/>
          <w:spacing w:val="-2"/>
          <w:sz w:val="28"/>
          <w:szCs w:val="28"/>
          <w:vertAlign w:val="superscript"/>
        </w:rPr>
        <w:t>2</w:t>
      </w:r>
      <w:r w:rsidR="00925719" w:rsidRPr="002E15EE">
        <w:rPr>
          <w:bCs/>
          <w:spacing w:val="-2"/>
          <w:sz w:val="28"/>
          <w:szCs w:val="28"/>
        </w:rPr>
        <w:t xml:space="preserve"> имеют ту же четность, что и </w:t>
      </w:r>
      <w:r w:rsidR="00925719" w:rsidRPr="002E15EE">
        <w:rPr>
          <w:bCs/>
          <w:i/>
          <w:iCs/>
          <w:spacing w:val="-2"/>
          <w:sz w:val="28"/>
          <w:szCs w:val="28"/>
          <w:lang w:val="en-US"/>
        </w:rPr>
        <w:t>k</w:t>
      </w:r>
      <w:r w:rsidR="00925719" w:rsidRPr="002E15EE">
        <w:rPr>
          <w:bCs/>
          <w:spacing w:val="-2"/>
          <w:sz w:val="28"/>
          <w:szCs w:val="28"/>
        </w:rPr>
        <w:t xml:space="preserve">, число </w:t>
      </w:r>
      <w:proofErr w:type="spellStart"/>
      <w:r w:rsidR="00925719" w:rsidRPr="002E15EE">
        <w:rPr>
          <w:i/>
          <w:iCs/>
          <w:sz w:val="28"/>
          <w:szCs w:val="28"/>
        </w:rPr>
        <w:t>a+b</w:t>
      </w:r>
      <w:proofErr w:type="spellEnd"/>
      <w:r w:rsidR="00925719" w:rsidRPr="002E15EE">
        <w:rPr>
          <w:i/>
          <w:iCs/>
          <w:sz w:val="28"/>
          <w:szCs w:val="28"/>
        </w:rPr>
        <w:t>–c–d</w:t>
      </w:r>
      <w:r w:rsidR="00925719" w:rsidRPr="002E15EE">
        <w:rPr>
          <w:sz w:val="28"/>
          <w:szCs w:val="28"/>
        </w:rPr>
        <w:t xml:space="preserve"> имеет ту же четность, что и </w:t>
      </w:r>
      <w:r w:rsidR="00925719" w:rsidRPr="002E15EE">
        <w:rPr>
          <w:i/>
          <w:iCs/>
          <w:sz w:val="28"/>
          <w:szCs w:val="28"/>
        </w:rPr>
        <w:t>a</w:t>
      </w:r>
      <w:r w:rsidR="00925719" w:rsidRPr="002E15EE">
        <w:rPr>
          <w:sz w:val="28"/>
          <w:szCs w:val="28"/>
          <w:vertAlign w:val="superscript"/>
        </w:rPr>
        <w:t>2</w:t>
      </w:r>
      <w:r w:rsidR="00925719" w:rsidRPr="002E15EE">
        <w:rPr>
          <w:sz w:val="28"/>
          <w:szCs w:val="28"/>
        </w:rPr>
        <w:t>+</w:t>
      </w:r>
      <w:r w:rsidR="00925719" w:rsidRPr="002E15EE">
        <w:rPr>
          <w:i/>
          <w:iCs/>
          <w:sz w:val="28"/>
          <w:szCs w:val="28"/>
        </w:rPr>
        <w:t>b</w:t>
      </w:r>
      <w:r w:rsidR="00925719" w:rsidRPr="002E15EE">
        <w:rPr>
          <w:sz w:val="28"/>
          <w:szCs w:val="28"/>
          <w:vertAlign w:val="superscript"/>
        </w:rPr>
        <w:t>2</w:t>
      </w:r>
      <w:r w:rsidR="00925719" w:rsidRPr="002E15EE">
        <w:rPr>
          <w:sz w:val="28"/>
          <w:szCs w:val="28"/>
        </w:rPr>
        <w:t> + </w:t>
      </w:r>
      <w:r w:rsidR="00925719" w:rsidRPr="002E15EE">
        <w:rPr>
          <w:i/>
          <w:iCs/>
          <w:sz w:val="28"/>
          <w:szCs w:val="28"/>
        </w:rPr>
        <w:t>c</w:t>
      </w:r>
      <w:r w:rsidR="00925719" w:rsidRPr="002E15EE">
        <w:rPr>
          <w:sz w:val="28"/>
          <w:szCs w:val="28"/>
          <w:vertAlign w:val="superscript"/>
        </w:rPr>
        <w:t>2</w:t>
      </w:r>
      <w:r w:rsidR="00925719" w:rsidRPr="002E15EE">
        <w:rPr>
          <w:sz w:val="28"/>
          <w:szCs w:val="28"/>
        </w:rPr>
        <w:t>+</w:t>
      </w:r>
      <w:r w:rsidR="00925719" w:rsidRPr="002E15EE">
        <w:rPr>
          <w:i/>
          <w:iCs/>
          <w:sz w:val="28"/>
          <w:szCs w:val="28"/>
        </w:rPr>
        <w:t>d</w:t>
      </w:r>
      <w:r w:rsidR="00925719" w:rsidRPr="002E15EE">
        <w:rPr>
          <w:sz w:val="28"/>
          <w:szCs w:val="28"/>
          <w:vertAlign w:val="superscript"/>
        </w:rPr>
        <w:t>2</w:t>
      </w:r>
      <w:r w:rsidR="00925719" w:rsidRPr="002E15EE">
        <w:rPr>
          <w:sz w:val="28"/>
          <w:szCs w:val="28"/>
          <w:lang w:val="en-US"/>
        </w:rPr>
        <w:t> </w:t>
      </w:r>
      <w:r w:rsidR="00925719" w:rsidRPr="002E15EE">
        <w:rPr>
          <w:sz w:val="28"/>
          <w:szCs w:val="28"/>
        </w:rPr>
        <w:t>=</w:t>
      </w:r>
      <w:r w:rsidR="00925719" w:rsidRPr="002E15EE">
        <w:rPr>
          <w:sz w:val="28"/>
          <w:szCs w:val="28"/>
          <w:lang w:val="en-US"/>
        </w:rPr>
        <w:t> </w:t>
      </w:r>
      <w:r w:rsidR="00925719" w:rsidRPr="002E15EE">
        <w:rPr>
          <w:sz w:val="28"/>
          <w:szCs w:val="28"/>
        </w:rPr>
        <w:t>2(</w:t>
      </w:r>
      <w:r w:rsidR="00925719" w:rsidRPr="002E15EE">
        <w:rPr>
          <w:i/>
          <w:iCs/>
          <w:sz w:val="28"/>
          <w:szCs w:val="28"/>
        </w:rPr>
        <w:t>a</w:t>
      </w:r>
      <w:r w:rsidR="00925719" w:rsidRPr="002E15EE">
        <w:rPr>
          <w:sz w:val="28"/>
          <w:szCs w:val="28"/>
          <w:vertAlign w:val="superscript"/>
        </w:rPr>
        <w:t>2</w:t>
      </w:r>
      <w:r w:rsidR="00925719" w:rsidRPr="002E15EE">
        <w:rPr>
          <w:sz w:val="28"/>
          <w:szCs w:val="28"/>
        </w:rPr>
        <w:t>+</w:t>
      </w:r>
      <w:r w:rsidR="00925719" w:rsidRPr="002E15EE">
        <w:rPr>
          <w:i/>
          <w:iCs/>
          <w:sz w:val="28"/>
          <w:szCs w:val="28"/>
        </w:rPr>
        <w:t>b</w:t>
      </w:r>
      <w:r w:rsidR="00925719" w:rsidRPr="002E15EE">
        <w:rPr>
          <w:sz w:val="28"/>
          <w:szCs w:val="28"/>
          <w:vertAlign w:val="superscript"/>
        </w:rPr>
        <w:t>2</w:t>
      </w:r>
      <w:r w:rsidR="00925719" w:rsidRPr="002E15EE">
        <w:rPr>
          <w:sz w:val="28"/>
          <w:szCs w:val="28"/>
        </w:rPr>
        <w:t xml:space="preserve">). Значит, число </w:t>
      </w:r>
      <w:r w:rsidR="00925719" w:rsidRPr="002E15EE">
        <w:rPr>
          <w:i/>
          <w:iCs/>
          <w:sz w:val="28"/>
          <w:szCs w:val="28"/>
          <w:lang w:val="en-US"/>
        </w:rPr>
        <w:t>n</w:t>
      </w:r>
      <w:r w:rsidR="00925719" w:rsidRPr="002E15EE">
        <w:rPr>
          <w:sz w:val="28"/>
          <w:szCs w:val="28"/>
        </w:rPr>
        <w:t xml:space="preserve"> должно быть четным. </w:t>
      </w:r>
    </w:p>
    <w:p w14:paraId="0469BA71" w14:textId="7BDCB38A" w:rsidR="00436520" w:rsidRPr="002E15EE" w:rsidRDefault="00925719" w:rsidP="002E15EE">
      <w:pPr>
        <w:autoSpaceDE w:val="0"/>
        <w:autoSpaceDN w:val="0"/>
        <w:adjustRightInd w:val="0"/>
        <w:spacing w:before="60" w:line="252" w:lineRule="auto"/>
        <w:rPr>
          <w:sz w:val="28"/>
          <w:szCs w:val="28"/>
        </w:rPr>
      </w:pPr>
      <w:r w:rsidRPr="002E15EE">
        <w:rPr>
          <w:sz w:val="28"/>
          <w:szCs w:val="28"/>
        </w:rPr>
        <w:t xml:space="preserve">Пусть </w:t>
      </w:r>
      <w:r w:rsidRPr="002E15EE">
        <w:rPr>
          <w:i/>
          <w:iCs/>
          <w:sz w:val="28"/>
          <w:szCs w:val="28"/>
          <w:lang w:val="en-US"/>
        </w:rPr>
        <w:t>n</w:t>
      </w:r>
      <w:r w:rsidRPr="002E15EE">
        <w:rPr>
          <w:sz w:val="28"/>
          <w:szCs w:val="28"/>
        </w:rPr>
        <w:t xml:space="preserve"> четно. Положив </w:t>
      </w:r>
      <w:r w:rsidRPr="002E15EE">
        <w:rPr>
          <w:i/>
          <w:iCs/>
          <w:sz w:val="28"/>
          <w:szCs w:val="28"/>
          <w:lang w:val="en-US"/>
        </w:rPr>
        <w:t>x</w:t>
      </w:r>
      <w:r w:rsidRPr="002E15EE">
        <w:rPr>
          <w:sz w:val="28"/>
          <w:szCs w:val="28"/>
        </w:rPr>
        <w:t> = </w:t>
      </w:r>
      <w:r w:rsidRPr="002E15EE">
        <w:rPr>
          <w:i/>
          <w:iCs/>
          <w:sz w:val="28"/>
          <w:szCs w:val="28"/>
          <w:lang w:val="en-US"/>
        </w:rPr>
        <w:t>a</w:t>
      </w:r>
      <w:r w:rsidRPr="002E15EE">
        <w:rPr>
          <w:sz w:val="28"/>
          <w:szCs w:val="28"/>
        </w:rPr>
        <w:t>–</w:t>
      </w:r>
      <w:r w:rsidRPr="002E15EE">
        <w:rPr>
          <w:i/>
          <w:iCs/>
          <w:sz w:val="28"/>
          <w:szCs w:val="28"/>
          <w:lang w:val="en-US"/>
        </w:rPr>
        <w:t>c</w:t>
      </w:r>
      <w:r w:rsidRPr="002E15EE">
        <w:rPr>
          <w:sz w:val="28"/>
          <w:szCs w:val="28"/>
        </w:rPr>
        <w:t xml:space="preserve">, </w:t>
      </w:r>
      <w:r w:rsidRPr="002E15EE">
        <w:rPr>
          <w:i/>
          <w:iCs/>
          <w:sz w:val="28"/>
          <w:szCs w:val="28"/>
          <w:lang w:val="en-US"/>
        </w:rPr>
        <w:t>y</w:t>
      </w:r>
      <w:r w:rsidRPr="002E15EE">
        <w:rPr>
          <w:sz w:val="28"/>
          <w:szCs w:val="28"/>
        </w:rPr>
        <w:t>=</w:t>
      </w:r>
      <w:r w:rsidRPr="002E15EE">
        <w:rPr>
          <w:i/>
          <w:iCs/>
          <w:sz w:val="28"/>
          <w:szCs w:val="28"/>
          <w:lang w:val="en-US"/>
        </w:rPr>
        <w:t>a</w:t>
      </w:r>
      <w:r w:rsidRPr="002E15EE">
        <w:rPr>
          <w:sz w:val="28"/>
          <w:szCs w:val="28"/>
        </w:rPr>
        <w:t>+</w:t>
      </w:r>
      <w:r w:rsidRPr="002E15EE">
        <w:rPr>
          <w:i/>
          <w:iCs/>
          <w:sz w:val="28"/>
          <w:szCs w:val="28"/>
          <w:lang w:val="en-US"/>
        </w:rPr>
        <w:t>c</w:t>
      </w:r>
      <w:r w:rsidRPr="002E15EE">
        <w:rPr>
          <w:sz w:val="28"/>
          <w:szCs w:val="28"/>
        </w:rPr>
        <w:t xml:space="preserve">, </w:t>
      </w:r>
      <w:r w:rsidRPr="002E15EE">
        <w:rPr>
          <w:i/>
          <w:iCs/>
          <w:sz w:val="28"/>
          <w:szCs w:val="28"/>
          <w:lang w:val="en-US"/>
        </w:rPr>
        <w:t>z</w:t>
      </w:r>
      <w:r w:rsidRPr="002E15EE">
        <w:rPr>
          <w:sz w:val="28"/>
          <w:szCs w:val="28"/>
        </w:rPr>
        <w:t> = </w:t>
      </w:r>
      <w:r w:rsidRPr="002E15EE">
        <w:rPr>
          <w:i/>
          <w:iCs/>
          <w:sz w:val="28"/>
          <w:szCs w:val="28"/>
          <w:lang w:val="en-US"/>
        </w:rPr>
        <w:t>d</w:t>
      </w:r>
      <w:r w:rsidRPr="002E15EE">
        <w:rPr>
          <w:sz w:val="28"/>
          <w:szCs w:val="28"/>
        </w:rPr>
        <w:t>–</w:t>
      </w:r>
      <w:r w:rsidRPr="002E15EE">
        <w:rPr>
          <w:i/>
          <w:iCs/>
          <w:sz w:val="28"/>
          <w:szCs w:val="28"/>
          <w:lang w:val="en-US"/>
        </w:rPr>
        <w:t>b</w:t>
      </w:r>
      <w:r w:rsidRPr="002E15EE">
        <w:rPr>
          <w:sz w:val="28"/>
          <w:szCs w:val="28"/>
        </w:rPr>
        <w:t xml:space="preserve">, </w:t>
      </w:r>
      <w:r w:rsidRPr="002E15EE">
        <w:rPr>
          <w:i/>
          <w:iCs/>
          <w:sz w:val="28"/>
          <w:szCs w:val="28"/>
          <w:lang w:val="en-US"/>
        </w:rPr>
        <w:t>t</w:t>
      </w:r>
      <w:r w:rsidRPr="002E15EE">
        <w:rPr>
          <w:sz w:val="28"/>
          <w:szCs w:val="28"/>
        </w:rPr>
        <w:t> = </w:t>
      </w:r>
      <w:r w:rsidRPr="002E15EE">
        <w:rPr>
          <w:i/>
          <w:iCs/>
          <w:sz w:val="28"/>
          <w:szCs w:val="28"/>
          <w:lang w:val="en-US"/>
        </w:rPr>
        <w:t>d</w:t>
      </w:r>
      <w:r w:rsidRPr="002E15EE">
        <w:rPr>
          <w:sz w:val="28"/>
          <w:szCs w:val="28"/>
        </w:rPr>
        <w:t>+</w:t>
      </w:r>
      <w:r w:rsidRPr="002E15EE">
        <w:rPr>
          <w:i/>
          <w:iCs/>
          <w:sz w:val="28"/>
          <w:szCs w:val="28"/>
          <w:lang w:val="en-US"/>
        </w:rPr>
        <w:t>b</w:t>
      </w:r>
      <w:r w:rsidRPr="002E15EE">
        <w:rPr>
          <w:sz w:val="28"/>
          <w:szCs w:val="28"/>
        </w:rPr>
        <w:t xml:space="preserve">, перепишем условие в виде </w:t>
      </w:r>
      <w:proofErr w:type="spellStart"/>
      <w:r w:rsidRPr="002E15EE">
        <w:rPr>
          <w:i/>
          <w:iCs/>
          <w:sz w:val="28"/>
          <w:szCs w:val="28"/>
          <w:lang w:val="en-US"/>
        </w:rPr>
        <w:t>xy</w:t>
      </w:r>
      <w:proofErr w:type="spellEnd"/>
      <w:r w:rsidRPr="002E15EE">
        <w:rPr>
          <w:sz w:val="28"/>
          <w:szCs w:val="28"/>
        </w:rPr>
        <w:t> = </w:t>
      </w:r>
      <w:proofErr w:type="spellStart"/>
      <w:r w:rsidRPr="002E15EE">
        <w:rPr>
          <w:i/>
          <w:iCs/>
          <w:sz w:val="28"/>
          <w:szCs w:val="28"/>
          <w:lang w:val="en-US"/>
        </w:rPr>
        <w:t>zt</w:t>
      </w:r>
      <w:proofErr w:type="spellEnd"/>
      <w:r w:rsidRPr="002E15EE">
        <w:rPr>
          <w:sz w:val="28"/>
          <w:szCs w:val="28"/>
        </w:rPr>
        <w:t xml:space="preserve"> и </w:t>
      </w:r>
      <w:r w:rsidRPr="002E15EE">
        <w:rPr>
          <w:i/>
          <w:iCs/>
          <w:sz w:val="28"/>
          <w:szCs w:val="28"/>
          <w:lang w:val="en-US"/>
        </w:rPr>
        <w:t>x</w:t>
      </w:r>
      <w:r w:rsidRPr="002E15EE">
        <w:rPr>
          <w:sz w:val="28"/>
          <w:szCs w:val="28"/>
        </w:rPr>
        <w:t>–</w:t>
      </w:r>
      <w:r w:rsidRPr="002E15EE">
        <w:rPr>
          <w:i/>
          <w:iCs/>
          <w:sz w:val="28"/>
          <w:szCs w:val="28"/>
          <w:lang w:val="en-US"/>
        </w:rPr>
        <w:t>z</w:t>
      </w:r>
      <w:r w:rsidR="00233C90" w:rsidRPr="002E15EE">
        <w:rPr>
          <w:sz w:val="28"/>
          <w:szCs w:val="28"/>
          <w:lang w:val="en-US"/>
        </w:rPr>
        <w:t> </w:t>
      </w:r>
      <w:r w:rsidRPr="002E15EE">
        <w:rPr>
          <w:sz w:val="28"/>
          <w:szCs w:val="28"/>
        </w:rPr>
        <w:t>=</w:t>
      </w:r>
      <w:r w:rsidR="00233C90" w:rsidRPr="002E15EE">
        <w:rPr>
          <w:sz w:val="28"/>
          <w:szCs w:val="28"/>
          <w:lang w:val="en-US"/>
        </w:rPr>
        <w:t> </w:t>
      </w:r>
      <w:r w:rsidRPr="002E15EE">
        <w:rPr>
          <w:i/>
          <w:iCs/>
          <w:sz w:val="28"/>
          <w:szCs w:val="28"/>
          <w:lang w:val="en-US"/>
        </w:rPr>
        <w:t>n</w:t>
      </w:r>
      <w:r w:rsidRPr="002E15EE">
        <w:rPr>
          <w:sz w:val="28"/>
          <w:szCs w:val="28"/>
        </w:rPr>
        <w:t xml:space="preserve">. </w:t>
      </w:r>
      <w:r w:rsidR="00233C90" w:rsidRPr="002E15EE">
        <w:rPr>
          <w:sz w:val="28"/>
          <w:szCs w:val="28"/>
        </w:rPr>
        <w:t xml:space="preserve">Примем за </w:t>
      </w:r>
      <w:r w:rsidRPr="002E15EE">
        <w:rPr>
          <w:i/>
          <w:iCs/>
          <w:sz w:val="28"/>
          <w:szCs w:val="28"/>
        </w:rPr>
        <w:t>x</w:t>
      </w:r>
      <w:r w:rsidRPr="002E15EE">
        <w:rPr>
          <w:sz w:val="28"/>
          <w:szCs w:val="28"/>
        </w:rPr>
        <w:t xml:space="preserve"> </w:t>
      </w:r>
      <w:r w:rsidR="00233C90" w:rsidRPr="002E15EE">
        <w:rPr>
          <w:sz w:val="28"/>
          <w:szCs w:val="28"/>
        </w:rPr>
        <w:t>любое четное число, большее, чем 2</w:t>
      </w:r>
      <w:r w:rsidR="00233C90" w:rsidRPr="002E15EE">
        <w:rPr>
          <w:i/>
          <w:iCs/>
          <w:sz w:val="28"/>
          <w:szCs w:val="28"/>
          <w:lang w:val="en-US"/>
        </w:rPr>
        <w:t>n</w:t>
      </w:r>
      <w:r w:rsidR="00235E1B" w:rsidRPr="002E15EE">
        <w:rPr>
          <w:sz w:val="28"/>
          <w:szCs w:val="28"/>
        </w:rPr>
        <w:t>+</w:t>
      </w:r>
      <w:r w:rsidR="00233C90" w:rsidRPr="002E15EE">
        <w:rPr>
          <w:sz w:val="28"/>
          <w:szCs w:val="28"/>
        </w:rPr>
        <w:t>10</w:t>
      </w:r>
      <w:r w:rsidR="00233C90" w:rsidRPr="002E15EE">
        <w:rPr>
          <w:sz w:val="28"/>
          <w:szCs w:val="28"/>
          <w:vertAlign w:val="superscript"/>
        </w:rPr>
        <w:t>2026</w:t>
      </w:r>
      <w:r w:rsidR="00233C90" w:rsidRPr="002E15EE">
        <w:rPr>
          <w:sz w:val="28"/>
          <w:szCs w:val="28"/>
        </w:rPr>
        <w:t xml:space="preserve">, </w:t>
      </w:r>
      <w:r w:rsidRPr="002E15EE">
        <w:rPr>
          <w:sz w:val="28"/>
          <w:szCs w:val="28"/>
        </w:rPr>
        <w:t>и</w:t>
      </w:r>
      <w:r w:rsidR="00233C90" w:rsidRPr="002E15EE">
        <w:rPr>
          <w:sz w:val="28"/>
          <w:szCs w:val="28"/>
        </w:rPr>
        <w:t xml:space="preserve"> положим</w:t>
      </w:r>
      <w:r w:rsidRPr="002E15EE">
        <w:rPr>
          <w:sz w:val="28"/>
          <w:szCs w:val="28"/>
        </w:rPr>
        <w:t xml:space="preserve"> </w:t>
      </w:r>
      <w:r w:rsidRPr="002E15EE">
        <w:rPr>
          <w:i/>
          <w:iCs/>
          <w:sz w:val="28"/>
          <w:szCs w:val="28"/>
        </w:rPr>
        <w:t>z</w:t>
      </w:r>
      <w:r w:rsidR="00233C90" w:rsidRPr="002E15EE">
        <w:rPr>
          <w:sz w:val="28"/>
          <w:szCs w:val="28"/>
          <w:lang w:val="en-US"/>
        </w:rPr>
        <w:t> </w:t>
      </w:r>
      <w:r w:rsidR="00233C90" w:rsidRPr="002E15EE">
        <w:rPr>
          <w:sz w:val="28"/>
          <w:szCs w:val="28"/>
        </w:rPr>
        <w:t>=</w:t>
      </w:r>
      <w:r w:rsidR="00233C90" w:rsidRPr="002E15EE">
        <w:rPr>
          <w:sz w:val="28"/>
          <w:szCs w:val="28"/>
          <w:lang w:val="en-US"/>
        </w:rPr>
        <w:t> </w:t>
      </w:r>
      <w:r w:rsidR="00233C90" w:rsidRPr="002E15EE">
        <w:rPr>
          <w:i/>
          <w:iCs/>
          <w:sz w:val="28"/>
          <w:szCs w:val="28"/>
          <w:lang w:val="en-US"/>
        </w:rPr>
        <w:t>x</w:t>
      </w:r>
      <w:r w:rsidR="00233C90" w:rsidRPr="002E15EE">
        <w:rPr>
          <w:sz w:val="28"/>
          <w:szCs w:val="28"/>
        </w:rPr>
        <w:t>–</w:t>
      </w:r>
      <w:r w:rsidR="00233C90" w:rsidRPr="002E15EE">
        <w:rPr>
          <w:i/>
          <w:iCs/>
          <w:sz w:val="28"/>
          <w:szCs w:val="28"/>
          <w:lang w:val="en-US"/>
        </w:rPr>
        <w:t>n</w:t>
      </w:r>
      <w:r w:rsidRPr="002E15EE">
        <w:rPr>
          <w:sz w:val="28"/>
          <w:szCs w:val="28"/>
        </w:rPr>
        <w:t xml:space="preserve">, </w:t>
      </w:r>
      <w:r w:rsidRPr="002E15EE">
        <w:rPr>
          <w:i/>
          <w:iCs/>
          <w:sz w:val="28"/>
          <w:szCs w:val="28"/>
        </w:rPr>
        <w:t>y</w:t>
      </w:r>
      <w:r w:rsidR="00233C90" w:rsidRPr="002E15EE">
        <w:rPr>
          <w:sz w:val="28"/>
          <w:szCs w:val="28"/>
          <w:lang w:val="en-US"/>
        </w:rPr>
        <w:t> </w:t>
      </w:r>
      <w:r w:rsidR="00233C90" w:rsidRPr="002E15EE">
        <w:rPr>
          <w:sz w:val="28"/>
          <w:szCs w:val="28"/>
        </w:rPr>
        <w:t>= 2</w:t>
      </w:r>
      <w:r w:rsidR="00233C90" w:rsidRPr="002E15EE">
        <w:rPr>
          <w:i/>
          <w:iCs/>
          <w:sz w:val="28"/>
          <w:szCs w:val="28"/>
          <w:lang w:val="en-US"/>
        </w:rPr>
        <w:t>z</w:t>
      </w:r>
      <w:r w:rsidR="00233C90" w:rsidRPr="002E15EE">
        <w:rPr>
          <w:sz w:val="28"/>
          <w:szCs w:val="28"/>
        </w:rPr>
        <w:t>,</w:t>
      </w:r>
      <w:r w:rsidRPr="002E15EE">
        <w:rPr>
          <w:sz w:val="28"/>
          <w:szCs w:val="28"/>
        </w:rPr>
        <w:t xml:space="preserve"> </w:t>
      </w:r>
      <w:r w:rsidRPr="002E15EE">
        <w:rPr>
          <w:i/>
          <w:iCs/>
          <w:sz w:val="28"/>
          <w:szCs w:val="28"/>
        </w:rPr>
        <w:t>t</w:t>
      </w:r>
      <w:r w:rsidR="00233C90" w:rsidRPr="002E15EE">
        <w:rPr>
          <w:sz w:val="28"/>
          <w:szCs w:val="28"/>
          <w:lang w:val="en-US"/>
        </w:rPr>
        <w:t> </w:t>
      </w:r>
      <w:r w:rsidR="00233C90" w:rsidRPr="002E15EE">
        <w:rPr>
          <w:sz w:val="28"/>
          <w:szCs w:val="28"/>
        </w:rPr>
        <w:t>=</w:t>
      </w:r>
      <w:r w:rsidR="00233C90" w:rsidRPr="002E15EE">
        <w:rPr>
          <w:sz w:val="28"/>
          <w:szCs w:val="28"/>
          <w:lang w:val="en-US"/>
        </w:rPr>
        <w:t> </w:t>
      </w:r>
      <w:r w:rsidR="00233C90" w:rsidRPr="002E15EE">
        <w:rPr>
          <w:sz w:val="28"/>
          <w:szCs w:val="28"/>
        </w:rPr>
        <w:t>2</w:t>
      </w:r>
      <w:r w:rsidR="00233C90" w:rsidRPr="002E15EE">
        <w:rPr>
          <w:i/>
          <w:iCs/>
          <w:sz w:val="28"/>
          <w:szCs w:val="28"/>
          <w:lang w:val="en-US"/>
        </w:rPr>
        <w:t>x</w:t>
      </w:r>
      <w:r w:rsidR="00233C90" w:rsidRPr="002E15EE">
        <w:rPr>
          <w:sz w:val="28"/>
          <w:szCs w:val="28"/>
        </w:rPr>
        <w:t>. Легко видеть, что все условия задачи выполнены.</w:t>
      </w:r>
    </w:p>
    <w:p w14:paraId="5E7BC9AD" w14:textId="2B811077" w:rsidR="00436520" w:rsidRPr="002E15EE" w:rsidRDefault="001E2861" w:rsidP="00436520">
      <w:pPr>
        <w:autoSpaceDE w:val="0"/>
        <w:autoSpaceDN w:val="0"/>
        <w:adjustRightInd w:val="0"/>
        <w:spacing w:before="120"/>
        <w:rPr>
          <w:spacing w:val="-2"/>
          <w:sz w:val="28"/>
          <w:szCs w:val="28"/>
        </w:rPr>
      </w:pPr>
      <w:r w:rsidRPr="002E15EE">
        <w:rPr>
          <w:b/>
          <w:spacing w:val="-2"/>
          <w:sz w:val="28"/>
          <w:szCs w:val="28"/>
        </w:rPr>
        <w:t>10</w:t>
      </w:r>
      <w:r w:rsidR="00436520" w:rsidRPr="002E15EE">
        <w:rPr>
          <w:b/>
          <w:spacing w:val="-2"/>
          <w:sz w:val="28"/>
          <w:szCs w:val="28"/>
        </w:rPr>
        <w:t>.</w:t>
      </w:r>
      <w:r w:rsidR="00436520" w:rsidRPr="002E15EE">
        <w:rPr>
          <w:spacing w:val="-2"/>
          <w:sz w:val="28"/>
          <w:szCs w:val="28"/>
        </w:rPr>
        <w:t> </w:t>
      </w:r>
      <w:r w:rsidR="004B7AC2" w:rsidRPr="002E15EE">
        <w:rPr>
          <w:i/>
          <w:iCs/>
          <w:sz w:val="28"/>
          <w:szCs w:val="28"/>
        </w:rPr>
        <w:t xml:space="preserve">Дан треугольник ABC, в котором </w:t>
      </w:r>
      <w:r w:rsidR="004B7AC2" w:rsidRPr="002E15EE">
        <w:rPr>
          <w:rFonts w:ascii="Cambria Math" w:hAnsi="Cambria Math" w:cs="Cambria Math"/>
          <w:i/>
          <w:iCs/>
          <w:sz w:val="28"/>
          <w:szCs w:val="28"/>
        </w:rPr>
        <w:t>∠</w:t>
      </w:r>
      <w:r w:rsidR="004B7AC2" w:rsidRPr="002E15EE">
        <w:rPr>
          <w:i/>
          <w:iCs/>
          <w:sz w:val="28"/>
          <w:szCs w:val="28"/>
        </w:rPr>
        <w:t>B = 60°. На продолжении стороны AB за точку B отмечена точка D, а на стороне BC — точка E, причем AD = CE. На продолжении отрезка AE за точку E нашлась такая точка F, что AC = CF и DE = EF. Найдите углы треугольника DEF</w:t>
      </w:r>
      <w:r w:rsidR="00901A67" w:rsidRPr="002E15EE">
        <w:rPr>
          <w:i/>
          <w:iCs/>
          <w:sz w:val="28"/>
          <w:szCs w:val="28"/>
        </w:rPr>
        <w:t xml:space="preserve"> (укажите все возможные варианты)</w:t>
      </w:r>
      <w:r w:rsidR="004B7AC2" w:rsidRPr="002E15EE">
        <w:rPr>
          <w:i/>
          <w:iCs/>
          <w:sz w:val="28"/>
          <w:szCs w:val="28"/>
        </w:rPr>
        <w:t>.</w:t>
      </w:r>
      <w:r w:rsidR="00CF6855" w:rsidRPr="002E15EE">
        <w:rPr>
          <w:sz w:val="28"/>
          <w:szCs w:val="28"/>
        </w:rPr>
        <w:t xml:space="preserve"> (М. Федотова, в редакции А. Кузнецова)</w:t>
      </w:r>
    </w:p>
    <w:p w14:paraId="56462BFD" w14:textId="76821754" w:rsidR="008E2282" w:rsidRPr="002E15EE" w:rsidRDefault="00436520" w:rsidP="008E2282">
      <w:pPr>
        <w:spacing w:before="120"/>
        <w:rPr>
          <w:sz w:val="28"/>
          <w:szCs w:val="28"/>
        </w:rPr>
      </w:pPr>
      <w:r w:rsidRPr="002E15EE">
        <w:rPr>
          <w:b/>
          <w:spacing w:val="-2"/>
          <w:sz w:val="28"/>
          <w:szCs w:val="28"/>
        </w:rPr>
        <w:t>Ответ</w:t>
      </w:r>
      <w:r w:rsidRPr="002E15EE">
        <w:rPr>
          <w:bCs/>
          <w:spacing w:val="-2"/>
          <w:sz w:val="28"/>
          <w:szCs w:val="28"/>
        </w:rPr>
        <w:t>.</w:t>
      </w:r>
      <w:r w:rsidR="0046304A" w:rsidRPr="002E15EE">
        <w:rPr>
          <w:bCs/>
          <w:spacing w:val="-2"/>
          <w:sz w:val="28"/>
          <w:szCs w:val="28"/>
        </w:rPr>
        <w:t xml:space="preserve"> Все углы по 60</w:t>
      </w:r>
      <w:r w:rsidR="0046304A" w:rsidRPr="002E15EE">
        <w:rPr>
          <w:bCs/>
          <w:spacing w:val="-2"/>
          <w:sz w:val="28"/>
          <w:szCs w:val="28"/>
        </w:rPr>
        <w:sym w:font="Symbol" w:char="F0B0"/>
      </w:r>
      <w:r w:rsidR="0046304A" w:rsidRPr="002E15EE">
        <w:rPr>
          <w:bCs/>
          <w:spacing w:val="-2"/>
          <w:sz w:val="28"/>
          <w:szCs w:val="28"/>
        </w:rPr>
        <w:t>.</w:t>
      </w:r>
      <w:r w:rsidRPr="002E15EE">
        <w:rPr>
          <w:bCs/>
          <w:spacing w:val="-2"/>
          <w:sz w:val="28"/>
          <w:szCs w:val="28"/>
        </w:rPr>
        <w:t xml:space="preserve"> </w:t>
      </w:r>
      <w:r w:rsidR="005019A0" w:rsidRPr="002E15EE">
        <w:rPr>
          <w:b/>
          <w:bCs/>
          <w:sz w:val="28"/>
          <w:szCs w:val="28"/>
        </w:rPr>
        <w:t>Р</w:t>
      </w:r>
      <w:r w:rsidR="008E2282" w:rsidRPr="002E15EE">
        <w:rPr>
          <w:b/>
          <w:bCs/>
          <w:sz w:val="28"/>
          <w:szCs w:val="28"/>
        </w:rPr>
        <w:t>ешение</w:t>
      </w:r>
      <w:r w:rsidR="008E2282" w:rsidRPr="002E15EE">
        <w:rPr>
          <w:sz w:val="28"/>
          <w:szCs w:val="28"/>
        </w:rPr>
        <w:t xml:space="preserve">. Из условия следует, что </w:t>
      </w:r>
      <w:r w:rsidR="008E2282" w:rsidRPr="002E15EE">
        <w:rPr>
          <w:i/>
          <w:iCs/>
          <w:sz w:val="28"/>
          <w:szCs w:val="28"/>
        </w:rPr>
        <w:t>AB</w:t>
      </w:r>
      <w:r w:rsidR="008E2282" w:rsidRPr="002E15EE">
        <w:rPr>
          <w:sz w:val="28"/>
          <w:szCs w:val="28"/>
        </w:rPr>
        <w:t> &lt; </w:t>
      </w:r>
      <w:r w:rsidR="008E2282" w:rsidRPr="002E15EE">
        <w:rPr>
          <w:i/>
          <w:iCs/>
          <w:sz w:val="28"/>
          <w:szCs w:val="28"/>
        </w:rPr>
        <w:t>AD</w:t>
      </w:r>
      <w:r w:rsidR="008E2282" w:rsidRPr="002E15EE">
        <w:rPr>
          <w:sz w:val="28"/>
          <w:szCs w:val="28"/>
        </w:rPr>
        <w:t> = </w:t>
      </w:r>
      <w:r w:rsidR="008E2282" w:rsidRPr="002E15EE">
        <w:rPr>
          <w:i/>
          <w:iCs/>
          <w:sz w:val="28"/>
          <w:szCs w:val="28"/>
        </w:rPr>
        <w:t>CE</w:t>
      </w:r>
      <w:r w:rsidR="008E2282" w:rsidRPr="002E15EE">
        <w:rPr>
          <w:sz w:val="28"/>
          <w:szCs w:val="28"/>
        </w:rPr>
        <w:t> &lt; </w:t>
      </w:r>
      <w:r w:rsidR="008E2282" w:rsidRPr="002E15EE">
        <w:rPr>
          <w:i/>
          <w:iCs/>
          <w:sz w:val="28"/>
          <w:szCs w:val="28"/>
        </w:rPr>
        <w:t>CB</w:t>
      </w:r>
      <w:r w:rsidR="008E2282" w:rsidRPr="002E15EE">
        <w:rPr>
          <w:sz w:val="28"/>
          <w:szCs w:val="28"/>
        </w:rPr>
        <w:t xml:space="preserve">. Значит, </w:t>
      </w:r>
      <w:r w:rsidR="008E2282" w:rsidRPr="002E15EE">
        <w:rPr>
          <w:sz w:val="28"/>
          <w:szCs w:val="28"/>
          <w:lang w:val="en-US"/>
        </w:rPr>
        <w:sym w:font="Symbol" w:char="F0D0"/>
      </w:r>
      <w:r w:rsidR="008E2282" w:rsidRPr="002E15EE">
        <w:rPr>
          <w:i/>
          <w:iCs/>
          <w:sz w:val="28"/>
          <w:szCs w:val="28"/>
          <w:lang w:val="en-US"/>
        </w:rPr>
        <w:t>ACB</w:t>
      </w:r>
      <w:r w:rsidR="008E2282" w:rsidRPr="002E15EE">
        <w:rPr>
          <w:sz w:val="28"/>
          <w:szCs w:val="28"/>
        </w:rPr>
        <w:t> &lt; </w:t>
      </w:r>
      <w:r w:rsidR="008E2282" w:rsidRPr="002E15EE">
        <w:rPr>
          <w:sz w:val="28"/>
          <w:szCs w:val="28"/>
          <w:lang w:val="en-US"/>
        </w:rPr>
        <w:sym w:font="Symbol" w:char="F0D0"/>
      </w:r>
      <w:r w:rsidR="008E2282" w:rsidRPr="002E15EE">
        <w:rPr>
          <w:i/>
          <w:iCs/>
          <w:sz w:val="28"/>
          <w:szCs w:val="28"/>
          <w:lang w:val="en-US"/>
        </w:rPr>
        <w:t>CAB</w:t>
      </w:r>
      <w:r w:rsidR="006136CD" w:rsidRPr="002E15EE">
        <w:rPr>
          <w:sz w:val="28"/>
          <w:szCs w:val="28"/>
        </w:rPr>
        <w:t>.</w:t>
      </w:r>
      <w:r w:rsidR="008E2282" w:rsidRPr="002E15EE">
        <w:rPr>
          <w:sz w:val="28"/>
          <w:szCs w:val="28"/>
        </w:rPr>
        <w:t xml:space="preserve"> </w:t>
      </w:r>
      <w:r w:rsidR="006136CD" w:rsidRPr="002E15EE">
        <w:rPr>
          <w:sz w:val="28"/>
          <w:szCs w:val="28"/>
        </w:rPr>
        <w:t>Поэтому</w:t>
      </w:r>
      <w:r w:rsidR="008E2282" w:rsidRPr="002E15EE">
        <w:rPr>
          <w:sz w:val="28"/>
          <w:szCs w:val="28"/>
        </w:rPr>
        <w:t xml:space="preserve"> </w:t>
      </w:r>
      <w:r w:rsidR="008E2282" w:rsidRPr="002E15EE">
        <w:rPr>
          <w:sz w:val="28"/>
          <w:szCs w:val="28"/>
        </w:rPr>
        <w:sym w:font="Symbol" w:char="F0D0"/>
      </w:r>
      <w:r w:rsidR="008E2282" w:rsidRPr="002E15EE">
        <w:rPr>
          <w:i/>
          <w:iCs/>
          <w:sz w:val="28"/>
          <w:szCs w:val="28"/>
          <w:lang w:val="en-US"/>
        </w:rPr>
        <w:t>ACB</w:t>
      </w:r>
      <w:r w:rsidR="008E2282" w:rsidRPr="002E15EE">
        <w:rPr>
          <w:sz w:val="28"/>
          <w:szCs w:val="28"/>
        </w:rPr>
        <w:t> &lt; 60</w:t>
      </w:r>
      <w:r w:rsidR="008E2282" w:rsidRPr="002E15EE">
        <w:rPr>
          <w:sz w:val="28"/>
          <w:szCs w:val="28"/>
        </w:rPr>
        <w:sym w:font="Symbol" w:char="F0B0"/>
      </w:r>
      <w:r w:rsidR="006136CD" w:rsidRPr="002E15EE">
        <w:rPr>
          <w:sz w:val="28"/>
          <w:szCs w:val="28"/>
        </w:rPr>
        <w:t xml:space="preserve"> — иначе сумма углов треугольника </w:t>
      </w:r>
      <w:r w:rsidR="006136CD" w:rsidRPr="002E15EE">
        <w:rPr>
          <w:i/>
          <w:iCs/>
          <w:sz w:val="28"/>
          <w:szCs w:val="28"/>
          <w:lang w:val="en-US"/>
        </w:rPr>
        <w:t>ABC</w:t>
      </w:r>
      <w:r w:rsidR="006136CD" w:rsidRPr="002E15EE">
        <w:rPr>
          <w:sz w:val="28"/>
          <w:szCs w:val="28"/>
        </w:rPr>
        <w:t xml:space="preserve"> была бы больше 180</w:t>
      </w:r>
      <w:r w:rsidR="006136CD" w:rsidRPr="002E15EE">
        <w:rPr>
          <w:sz w:val="28"/>
          <w:szCs w:val="28"/>
        </w:rPr>
        <w:sym w:font="Symbol" w:char="F0B0"/>
      </w:r>
      <w:r w:rsidR="006136CD" w:rsidRPr="002E15EE">
        <w:rPr>
          <w:sz w:val="28"/>
          <w:szCs w:val="28"/>
        </w:rPr>
        <w:t>.</w:t>
      </w:r>
      <w:r w:rsidR="008E2282" w:rsidRPr="002E15EE">
        <w:rPr>
          <w:sz w:val="28"/>
          <w:szCs w:val="28"/>
        </w:rPr>
        <w:t xml:space="preserve"> Построим на </w:t>
      </w:r>
      <w:r w:rsidR="005019A0" w:rsidRPr="002E15E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FA402D8" wp14:editId="404775FE">
            <wp:simplePos x="0" y="0"/>
            <wp:positionH relativeFrom="column">
              <wp:posOffset>4528883</wp:posOffset>
            </wp:positionH>
            <wp:positionV relativeFrom="paragraph">
              <wp:posOffset>560</wp:posOffset>
            </wp:positionV>
            <wp:extent cx="2108835" cy="1695450"/>
            <wp:effectExtent l="0" t="0" r="5715" b="0"/>
            <wp:wrapSquare wrapText="bothSides"/>
            <wp:docPr id="5740764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76469" name="Рисунок 57407646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282" w:rsidRPr="002E15EE">
        <w:rPr>
          <w:sz w:val="28"/>
          <w:szCs w:val="28"/>
        </w:rPr>
        <w:t xml:space="preserve">отрезке </w:t>
      </w:r>
      <w:r w:rsidR="008E2282" w:rsidRPr="002E15EE">
        <w:rPr>
          <w:i/>
          <w:iCs/>
          <w:sz w:val="28"/>
          <w:szCs w:val="28"/>
        </w:rPr>
        <w:t>AC</w:t>
      </w:r>
      <w:r w:rsidR="008E2282" w:rsidRPr="002E15EE">
        <w:rPr>
          <w:sz w:val="28"/>
          <w:szCs w:val="28"/>
        </w:rPr>
        <w:t xml:space="preserve"> равносторонний треугольник </w:t>
      </w:r>
      <w:r w:rsidR="008E2282" w:rsidRPr="002E15EE">
        <w:rPr>
          <w:i/>
          <w:iCs/>
          <w:sz w:val="28"/>
          <w:szCs w:val="28"/>
        </w:rPr>
        <w:t>ACK</w:t>
      </w:r>
      <w:r w:rsidR="008E2282" w:rsidRPr="002E15EE">
        <w:rPr>
          <w:sz w:val="28"/>
          <w:szCs w:val="28"/>
        </w:rPr>
        <w:t xml:space="preserve"> так, что точки </w:t>
      </w:r>
      <w:r w:rsidR="008E2282" w:rsidRPr="002E15EE">
        <w:rPr>
          <w:i/>
          <w:iCs/>
          <w:sz w:val="28"/>
          <w:szCs w:val="28"/>
        </w:rPr>
        <w:t>K</w:t>
      </w:r>
      <w:r w:rsidR="008E2282" w:rsidRPr="002E15EE">
        <w:rPr>
          <w:sz w:val="28"/>
          <w:szCs w:val="28"/>
        </w:rPr>
        <w:t xml:space="preserve"> и </w:t>
      </w:r>
      <w:r w:rsidR="008E2282" w:rsidRPr="002E15EE">
        <w:rPr>
          <w:i/>
          <w:iCs/>
          <w:sz w:val="28"/>
          <w:szCs w:val="28"/>
        </w:rPr>
        <w:t>B</w:t>
      </w:r>
      <w:r w:rsidR="008E2282" w:rsidRPr="002E15EE">
        <w:rPr>
          <w:sz w:val="28"/>
          <w:szCs w:val="28"/>
        </w:rPr>
        <w:t xml:space="preserve"> лежат </w:t>
      </w:r>
      <w:r w:rsidR="006136CD" w:rsidRPr="002E15EE">
        <w:rPr>
          <w:sz w:val="28"/>
          <w:szCs w:val="28"/>
        </w:rPr>
        <w:t>с одной стороны</w:t>
      </w:r>
      <w:r w:rsidR="008E2282" w:rsidRPr="002E15EE">
        <w:rPr>
          <w:sz w:val="28"/>
          <w:szCs w:val="28"/>
        </w:rPr>
        <w:t xml:space="preserve"> </w:t>
      </w:r>
      <w:r w:rsidR="006136CD" w:rsidRPr="002E15EE">
        <w:rPr>
          <w:sz w:val="28"/>
          <w:szCs w:val="28"/>
        </w:rPr>
        <w:t>от прямой</w:t>
      </w:r>
      <w:r w:rsidR="008E2282" w:rsidRPr="002E15EE">
        <w:rPr>
          <w:sz w:val="28"/>
          <w:szCs w:val="28"/>
        </w:rPr>
        <w:t xml:space="preserve"> </w:t>
      </w:r>
      <w:r w:rsidR="008E2282" w:rsidRPr="002E15EE">
        <w:rPr>
          <w:i/>
          <w:iCs/>
          <w:sz w:val="28"/>
          <w:szCs w:val="28"/>
        </w:rPr>
        <w:t>AC</w:t>
      </w:r>
      <w:r w:rsidR="008E2282" w:rsidRPr="002E15EE">
        <w:rPr>
          <w:sz w:val="28"/>
          <w:szCs w:val="28"/>
        </w:rPr>
        <w:t xml:space="preserve">. </w:t>
      </w:r>
      <w:r w:rsidR="002B3A38" w:rsidRPr="002E15EE">
        <w:rPr>
          <w:sz w:val="28"/>
          <w:szCs w:val="28"/>
        </w:rPr>
        <w:t>Так как</w:t>
      </w:r>
      <w:r w:rsidR="008E2282" w:rsidRPr="002E15EE">
        <w:rPr>
          <w:sz w:val="28"/>
          <w:szCs w:val="28"/>
        </w:rPr>
        <w:t xml:space="preserve"> </w:t>
      </w:r>
      <w:r w:rsidR="002B3A38" w:rsidRPr="002E15EE">
        <w:rPr>
          <w:sz w:val="28"/>
          <w:szCs w:val="28"/>
        </w:rPr>
        <w:sym w:font="Symbol" w:char="F0D0"/>
      </w:r>
      <w:r w:rsidR="002B3A38" w:rsidRPr="002E15EE">
        <w:rPr>
          <w:i/>
          <w:iCs/>
          <w:sz w:val="28"/>
          <w:szCs w:val="28"/>
          <w:lang w:val="en-US"/>
        </w:rPr>
        <w:t>ACB</w:t>
      </w:r>
      <w:r w:rsidR="002B3A38" w:rsidRPr="002E15EE">
        <w:rPr>
          <w:sz w:val="28"/>
          <w:szCs w:val="28"/>
        </w:rPr>
        <w:t> &lt; 60</w:t>
      </w:r>
      <w:r w:rsidR="002B3A38" w:rsidRPr="002E15EE">
        <w:rPr>
          <w:sz w:val="28"/>
          <w:szCs w:val="28"/>
        </w:rPr>
        <w:sym w:font="Symbol" w:char="F0B0"/>
      </w:r>
      <w:r w:rsidR="008E2282" w:rsidRPr="002E15EE">
        <w:rPr>
          <w:sz w:val="28"/>
          <w:szCs w:val="28"/>
        </w:rPr>
        <w:t xml:space="preserve">, точки </w:t>
      </w:r>
      <w:r w:rsidR="008E2282" w:rsidRPr="002E15EE">
        <w:rPr>
          <w:i/>
          <w:iCs/>
          <w:sz w:val="28"/>
          <w:szCs w:val="28"/>
        </w:rPr>
        <w:t>F</w:t>
      </w:r>
      <w:r w:rsidR="008E2282" w:rsidRPr="002E15EE">
        <w:rPr>
          <w:sz w:val="28"/>
          <w:szCs w:val="28"/>
        </w:rPr>
        <w:t xml:space="preserve"> и </w:t>
      </w:r>
      <w:r w:rsidR="008E2282" w:rsidRPr="002E15EE">
        <w:rPr>
          <w:i/>
          <w:iCs/>
          <w:sz w:val="28"/>
          <w:szCs w:val="28"/>
        </w:rPr>
        <w:t>K</w:t>
      </w:r>
      <w:r w:rsidR="008E2282" w:rsidRPr="002E15EE">
        <w:rPr>
          <w:sz w:val="28"/>
          <w:szCs w:val="28"/>
        </w:rPr>
        <w:t xml:space="preserve"> лежат </w:t>
      </w:r>
      <w:r w:rsidR="006136CD" w:rsidRPr="002E15EE">
        <w:rPr>
          <w:sz w:val="28"/>
          <w:szCs w:val="28"/>
        </w:rPr>
        <w:t xml:space="preserve">с одной стороны </w:t>
      </w:r>
      <w:r w:rsidR="008E2282" w:rsidRPr="002E15EE">
        <w:rPr>
          <w:sz w:val="28"/>
          <w:szCs w:val="28"/>
        </w:rPr>
        <w:t>от</w:t>
      </w:r>
      <w:r w:rsidR="006136CD" w:rsidRPr="002E15EE">
        <w:rPr>
          <w:sz w:val="28"/>
          <w:szCs w:val="28"/>
        </w:rPr>
        <w:t xml:space="preserve"> прямой</w:t>
      </w:r>
      <w:r w:rsidR="008E2282" w:rsidRPr="002E15EE">
        <w:rPr>
          <w:sz w:val="28"/>
          <w:szCs w:val="28"/>
        </w:rPr>
        <w:t xml:space="preserve"> </w:t>
      </w:r>
      <w:r w:rsidR="008E2282" w:rsidRPr="002E15EE">
        <w:rPr>
          <w:i/>
          <w:iCs/>
          <w:sz w:val="28"/>
          <w:szCs w:val="28"/>
        </w:rPr>
        <w:t>BC</w:t>
      </w:r>
      <w:r w:rsidR="008E2282" w:rsidRPr="002E15EE">
        <w:rPr>
          <w:sz w:val="28"/>
          <w:szCs w:val="28"/>
        </w:rPr>
        <w:t>.</w:t>
      </w:r>
    </w:p>
    <w:p w14:paraId="5D1275A1" w14:textId="5522AA2D" w:rsidR="008E2282" w:rsidRPr="002E15EE" w:rsidRDefault="008E2282" w:rsidP="008E2282">
      <w:pPr>
        <w:spacing w:before="60"/>
        <w:rPr>
          <w:sz w:val="28"/>
          <w:szCs w:val="28"/>
        </w:rPr>
      </w:pPr>
      <w:r w:rsidRPr="002E15EE">
        <w:rPr>
          <w:sz w:val="28"/>
          <w:szCs w:val="28"/>
        </w:rPr>
        <w:t xml:space="preserve">Поскольку </w:t>
      </w:r>
      <w:r w:rsidRPr="002E15EE">
        <w:rPr>
          <w:sz w:val="28"/>
          <w:szCs w:val="28"/>
          <w:lang w:val="en-US"/>
        </w:rPr>
        <w:sym w:font="Symbol" w:char="F0D0"/>
      </w:r>
      <w:r w:rsidRPr="002E15EE">
        <w:rPr>
          <w:i/>
          <w:iCs/>
          <w:sz w:val="28"/>
          <w:szCs w:val="28"/>
          <w:lang w:val="en-US"/>
        </w:rPr>
        <w:t>KCA</w:t>
      </w:r>
      <w:r w:rsidRPr="002E15EE">
        <w:rPr>
          <w:sz w:val="28"/>
          <w:szCs w:val="28"/>
        </w:rPr>
        <w:t>+</w:t>
      </w:r>
      <w:r w:rsidRPr="002E15EE">
        <w:rPr>
          <w:sz w:val="28"/>
          <w:szCs w:val="28"/>
          <w:lang w:val="en-US"/>
        </w:rPr>
        <w:sym w:font="Symbol" w:char="F0D0"/>
      </w:r>
      <w:r w:rsidRPr="002E15EE">
        <w:rPr>
          <w:i/>
          <w:iCs/>
          <w:sz w:val="28"/>
          <w:szCs w:val="28"/>
          <w:lang w:val="en-US"/>
        </w:rPr>
        <w:t>KAC</w:t>
      </w:r>
      <w:r w:rsidRPr="002E15EE">
        <w:rPr>
          <w:sz w:val="28"/>
          <w:szCs w:val="28"/>
        </w:rPr>
        <w:t> = 120</w:t>
      </w:r>
      <w:r w:rsidRPr="002E15EE">
        <w:rPr>
          <w:sz w:val="28"/>
          <w:szCs w:val="28"/>
        </w:rPr>
        <w:sym w:font="Symbol" w:char="F0B0"/>
      </w:r>
      <w:r w:rsidRPr="002E15EE">
        <w:rPr>
          <w:sz w:val="28"/>
          <w:szCs w:val="28"/>
        </w:rPr>
        <w:t> = </w:t>
      </w:r>
      <w:r w:rsidRPr="002E15EE">
        <w:rPr>
          <w:sz w:val="28"/>
          <w:szCs w:val="28"/>
          <w:lang w:val="en-US"/>
        </w:rPr>
        <w:sym w:font="Symbol" w:char="F0D0"/>
      </w:r>
      <w:r w:rsidRPr="002E15EE">
        <w:rPr>
          <w:i/>
          <w:iCs/>
          <w:sz w:val="28"/>
          <w:szCs w:val="28"/>
          <w:lang w:val="en-US"/>
        </w:rPr>
        <w:t>BCA</w:t>
      </w:r>
      <w:r w:rsidRPr="002E15EE">
        <w:rPr>
          <w:sz w:val="28"/>
          <w:szCs w:val="28"/>
        </w:rPr>
        <w:t>+</w:t>
      </w:r>
      <w:r w:rsidRPr="002E15EE">
        <w:rPr>
          <w:sz w:val="28"/>
          <w:szCs w:val="28"/>
          <w:lang w:val="en-US"/>
        </w:rPr>
        <w:sym w:font="Symbol" w:char="F0D0"/>
      </w:r>
      <w:r w:rsidRPr="002E15EE">
        <w:rPr>
          <w:i/>
          <w:iCs/>
          <w:sz w:val="28"/>
          <w:szCs w:val="28"/>
          <w:lang w:val="en-US"/>
        </w:rPr>
        <w:t>BAC</w:t>
      </w:r>
      <w:r w:rsidRPr="002E15EE">
        <w:rPr>
          <w:sz w:val="28"/>
          <w:szCs w:val="28"/>
        </w:rPr>
        <w:t xml:space="preserve">, получаем, что </w:t>
      </w:r>
    </w:p>
    <w:p w14:paraId="283790D5" w14:textId="63385AC7" w:rsidR="008E2282" w:rsidRPr="002E15EE" w:rsidRDefault="008E2282" w:rsidP="008E2282">
      <w:pPr>
        <w:spacing w:before="60"/>
        <w:jc w:val="center"/>
        <w:rPr>
          <w:sz w:val="28"/>
          <w:szCs w:val="28"/>
          <w:lang w:val="en-US"/>
        </w:rPr>
      </w:pPr>
      <w:r w:rsidRPr="002E15EE">
        <w:rPr>
          <w:sz w:val="28"/>
          <w:szCs w:val="28"/>
          <w:lang w:val="en-US"/>
        </w:rPr>
        <w:sym w:font="Symbol" w:char="F0D0"/>
      </w:r>
      <w:r w:rsidRPr="002E15EE">
        <w:rPr>
          <w:i/>
          <w:iCs/>
          <w:sz w:val="28"/>
          <w:szCs w:val="28"/>
          <w:lang w:val="en-US"/>
        </w:rPr>
        <w:t>KCE</w:t>
      </w:r>
      <w:r w:rsidRPr="002E15EE">
        <w:rPr>
          <w:sz w:val="28"/>
          <w:szCs w:val="28"/>
          <w:lang w:val="en-US"/>
        </w:rPr>
        <w:t> = </w:t>
      </w:r>
      <w:r w:rsidRPr="002E15EE">
        <w:rPr>
          <w:sz w:val="28"/>
          <w:szCs w:val="28"/>
          <w:lang w:val="en-US"/>
        </w:rPr>
        <w:sym w:font="Symbol" w:char="F0D0"/>
      </w:r>
      <w:r w:rsidRPr="002E15EE">
        <w:rPr>
          <w:i/>
          <w:iCs/>
          <w:sz w:val="28"/>
          <w:szCs w:val="28"/>
          <w:lang w:val="en-US"/>
        </w:rPr>
        <w:t>KCA</w:t>
      </w:r>
      <w:r w:rsidRPr="002E15EE">
        <w:rPr>
          <w:sz w:val="28"/>
          <w:szCs w:val="28"/>
          <w:lang w:val="en-US"/>
        </w:rPr>
        <w:t>–</w:t>
      </w:r>
      <w:r w:rsidRPr="002E15EE">
        <w:rPr>
          <w:sz w:val="28"/>
          <w:szCs w:val="28"/>
          <w:lang w:val="en-US"/>
        </w:rPr>
        <w:sym w:font="Symbol" w:char="F0D0"/>
      </w:r>
      <w:r w:rsidRPr="002E15EE">
        <w:rPr>
          <w:i/>
          <w:iCs/>
          <w:sz w:val="28"/>
          <w:szCs w:val="28"/>
          <w:lang w:val="en-US"/>
        </w:rPr>
        <w:t>BCA</w:t>
      </w:r>
      <w:r w:rsidRPr="002E15EE">
        <w:rPr>
          <w:sz w:val="28"/>
          <w:szCs w:val="28"/>
          <w:lang w:val="en-US"/>
        </w:rPr>
        <w:t> = </w:t>
      </w:r>
      <w:r w:rsidRPr="002E15EE">
        <w:rPr>
          <w:sz w:val="28"/>
          <w:szCs w:val="28"/>
        </w:rPr>
        <w:sym w:font="Symbol" w:char="F0D0"/>
      </w:r>
      <w:r w:rsidRPr="002E15EE">
        <w:rPr>
          <w:i/>
          <w:iCs/>
          <w:sz w:val="28"/>
          <w:szCs w:val="28"/>
          <w:lang w:val="en-US"/>
        </w:rPr>
        <w:t>BAC</w:t>
      </w:r>
      <w:r w:rsidRPr="002E15EE">
        <w:rPr>
          <w:sz w:val="28"/>
          <w:szCs w:val="28"/>
          <w:lang w:val="en-US"/>
        </w:rPr>
        <w:t>–</w:t>
      </w:r>
      <w:r w:rsidRPr="002E15EE">
        <w:rPr>
          <w:sz w:val="28"/>
          <w:szCs w:val="28"/>
        </w:rPr>
        <w:sym w:font="Symbol" w:char="F0D0"/>
      </w:r>
      <w:r w:rsidRPr="002E15EE">
        <w:rPr>
          <w:i/>
          <w:iCs/>
          <w:sz w:val="28"/>
          <w:szCs w:val="28"/>
          <w:lang w:val="en-US"/>
        </w:rPr>
        <w:t>KAC</w:t>
      </w:r>
      <w:r w:rsidRPr="002E15EE">
        <w:rPr>
          <w:sz w:val="28"/>
          <w:szCs w:val="28"/>
          <w:lang w:val="en-US"/>
        </w:rPr>
        <w:t> = </w:t>
      </w:r>
      <w:r w:rsidRPr="002E15EE">
        <w:rPr>
          <w:sz w:val="28"/>
          <w:szCs w:val="28"/>
        </w:rPr>
        <w:sym w:font="Symbol" w:char="F0D0"/>
      </w:r>
      <w:r w:rsidRPr="002E15EE">
        <w:rPr>
          <w:i/>
          <w:iCs/>
          <w:sz w:val="28"/>
          <w:szCs w:val="28"/>
          <w:lang w:val="en-US"/>
        </w:rPr>
        <w:t>DAK</w:t>
      </w:r>
      <w:r w:rsidRPr="002E15EE">
        <w:rPr>
          <w:sz w:val="28"/>
          <w:szCs w:val="28"/>
          <w:lang w:val="en-US"/>
        </w:rPr>
        <w:t>.</w:t>
      </w:r>
    </w:p>
    <w:p w14:paraId="76BC1211" w14:textId="5FDE8430" w:rsidR="008E2282" w:rsidRPr="002E15EE" w:rsidRDefault="008E2282" w:rsidP="008E2282">
      <w:pPr>
        <w:spacing w:before="60"/>
        <w:rPr>
          <w:sz w:val="28"/>
          <w:szCs w:val="28"/>
        </w:rPr>
      </w:pPr>
      <w:r w:rsidRPr="002E15EE">
        <w:rPr>
          <w:sz w:val="28"/>
          <w:szCs w:val="28"/>
        </w:rPr>
        <w:t xml:space="preserve">Поскольку </w:t>
      </w:r>
      <w:r w:rsidRPr="002E15EE">
        <w:rPr>
          <w:i/>
          <w:iCs/>
          <w:sz w:val="28"/>
          <w:szCs w:val="28"/>
        </w:rPr>
        <w:t>KA</w:t>
      </w:r>
      <w:r w:rsidRPr="002E15EE">
        <w:rPr>
          <w:sz w:val="28"/>
          <w:szCs w:val="28"/>
        </w:rPr>
        <w:t> = </w:t>
      </w:r>
      <w:r w:rsidRPr="002E15EE">
        <w:rPr>
          <w:i/>
          <w:iCs/>
          <w:sz w:val="28"/>
          <w:szCs w:val="28"/>
        </w:rPr>
        <w:t>KC</w:t>
      </w:r>
      <w:r w:rsidRPr="002E15EE">
        <w:rPr>
          <w:sz w:val="28"/>
          <w:szCs w:val="28"/>
        </w:rPr>
        <w:t xml:space="preserve"> и </w:t>
      </w:r>
      <w:r w:rsidRPr="002E15EE">
        <w:rPr>
          <w:i/>
          <w:iCs/>
          <w:sz w:val="28"/>
          <w:szCs w:val="28"/>
        </w:rPr>
        <w:t>DA</w:t>
      </w:r>
      <w:r w:rsidRPr="002E15EE">
        <w:rPr>
          <w:sz w:val="28"/>
          <w:szCs w:val="28"/>
        </w:rPr>
        <w:t> = </w:t>
      </w:r>
      <w:r w:rsidRPr="002E15EE">
        <w:rPr>
          <w:i/>
          <w:iCs/>
          <w:sz w:val="28"/>
          <w:szCs w:val="28"/>
        </w:rPr>
        <w:t>EC</w:t>
      </w:r>
      <w:r w:rsidRPr="002E15EE">
        <w:rPr>
          <w:sz w:val="28"/>
          <w:szCs w:val="28"/>
        </w:rPr>
        <w:t xml:space="preserve">, треугольники </w:t>
      </w:r>
      <w:r w:rsidRPr="002E15EE">
        <w:rPr>
          <w:i/>
          <w:iCs/>
          <w:sz w:val="28"/>
          <w:szCs w:val="28"/>
        </w:rPr>
        <w:t>KCE</w:t>
      </w:r>
      <w:r w:rsidRPr="002E15EE">
        <w:rPr>
          <w:sz w:val="28"/>
          <w:szCs w:val="28"/>
        </w:rPr>
        <w:t xml:space="preserve"> и </w:t>
      </w:r>
      <w:r w:rsidRPr="002E15EE">
        <w:rPr>
          <w:i/>
          <w:iCs/>
          <w:sz w:val="28"/>
          <w:szCs w:val="28"/>
        </w:rPr>
        <w:t>KAD</w:t>
      </w:r>
      <w:r w:rsidRPr="002E15EE">
        <w:rPr>
          <w:sz w:val="28"/>
          <w:szCs w:val="28"/>
        </w:rPr>
        <w:t xml:space="preserve"> равны по двум сторонам и углу между ними, </w:t>
      </w:r>
      <w:r w:rsidR="002B3A38" w:rsidRPr="002E15EE">
        <w:rPr>
          <w:sz w:val="28"/>
          <w:szCs w:val="28"/>
        </w:rPr>
        <w:t>откуда</w:t>
      </w:r>
      <w:r w:rsidRPr="002E15EE">
        <w:rPr>
          <w:sz w:val="28"/>
          <w:szCs w:val="28"/>
        </w:rPr>
        <w:t xml:space="preserve"> </w:t>
      </w:r>
      <w:r w:rsidRPr="002E15EE">
        <w:rPr>
          <w:i/>
          <w:iCs/>
          <w:sz w:val="28"/>
          <w:szCs w:val="28"/>
        </w:rPr>
        <w:t>KE</w:t>
      </w:r>
      <w:r w:rsidRPr="002E15EE">
        <w:rPr>
          <w:sz w:val="28"/>
          <w:szCs w:val="28"/>
        </w:rPr>
        <w:t> = </w:t>
      </w:r>
      <w:r w:rsidRPr="002E15EE">
        <w:rPr>
          <w:i/>
          <w:iCs/>
          <w:sz w:val="28"/>
          <w:szCs w:val="28"/>
        </w:rPr>
        <w:t>KD</w:t>
      </w:r>
      <w:r w:rsidRPr="002E15EE">
        <w:rPr>
          <w:sz w:val="28"/>
          <w:szCs w:val="28"/>
        </w:rPr>
        <w:t xml:space="preserve"> и </w:t>
      </w:r>
      <w:r w:rsidRPr="002E15EE">
        <w:rPr>
          <w:sz w:val="28"/>
          <w:szCs w:val="28"/>
        </w:rPr>
        <w:sym w:font="Symbol" w:char="F0D0"/>
      </w:r>
      <w:r w:rsidRPr="002E15EE">
        <w:rPr>
          <w:i/>
          <w:iCs/>
          <w:sz w:val="28"/>
          <w:szCs w:val="28"/>
        </w:rPr>
        <w:t>EKC</w:t>
      </w:r>
      <w:r w:rsidRPr="002E15EE">
        <w:rPr>
          <w:sz w:val="28"/>
          <w:szCs w:val="28"/>
        </w:rPr>
        <w:t> = </w:t>
      </w:r>
      <w:r w:rsidRPr="002E15EE">
        <w:rPr>
          <w:sz w:val="28"/>
          <w:szCs w:val="28"/>
        </w:rPr>
        <w:sym w:font="Symbol" w:char="F0D0"/>
      </w:r>
      <w:r w:rsidRPr="002E15EE">
        <w:rPr>
          <w:i/>
          <w:iCs/>
          <w:sz w:val="28"/>
          <w:szCs w:val="28"/>
        </w:rPr>
        <w:t>DKA</w:t>
      </w:r>
      <w:r w:rsidRPr="002E15EE">
        <w:rPr>
          <w:sz w:val="28"/>
          <w:szCs w:val="28"/>
        </w:rPr>
        <w:t xml:space="preserve">. Значит, </w:t>
      </w:r>
    </w:p>
    <w:p w14:paraId="280E1C73" w14:textId="082D35AD" w:rsidR="008E2282" w:rsidRPr="002E15EE" w:rsidRDefault="008E2282" w:rsidP="008E2282">
      <w:pPr>
        <w:spacing w:before="60"/>
        <w:jc w:val="center"/>
        <w:rPr>
          <w:sz w:val="28"/>
          <w:szCs w:val="28"/>
        </w:rPr>
      </w:pPr>
      <w:r w:rsidRPr="002E15EE">
        <w:rPr>
          <w:sz w:val="28"/>
          <w:szCs w:val="28"/>
        </w:rPr>
        <w:sym w:font="Symbol" w:char="F0D0"/>
      </w:r>
      <w:r w:rsidRPr="002E15EE">
        <w:rPr>
          <w:i/>
          <w:iCs/>
          <w:sz w:val="28"/>
          <w:szCs w:val="28"/>
        </w:rPr>
        <w:t>DKE</w:t>
      </w:r>
      <w:r w:rsidRPr="002E15EE">
        <w:rPr>
          <w:sz w:val="28"/>
          <w:szCs w:val="28"/>
        </w:rPr>
        <w:t> = </w:t>
      </w:r>
      <w:r w:rsidRPr="002E15EE">
        <w:rPr>
          <w:sz w:val="28"/>
          <w:szCs w:val="28"/>
        </w:rPr>
        <w:sym w:font="Symbol" w:char="F0D0"/>
      </w:r>
      <w:r w:rsidRPr="002E15EE">
        <w:rPr>
          <w:i/>
          <w:iCs/>
          <w:sz w:val="28"/>
          <w:szCs w:val="28"/>
        </w:rPr>
        <w:t>DKC</w:t>
      </w:r>
      <w:r w:rsidRPr="002E15EE">
        <w:rPr>
          <w:sz w:val="28"/>
          <w:szCs w:val="28"/>
        </w:rPr>
        <w:t>–</w:t>
      </w:r>
      <w:r w:rsidRPr="002E15EE">
        <w:rPr>
          <w:sz w:val="28"/>
          <w:szCs w:val="28"/>
        </w:rPr>
        <w:sym w:font="Symbol" w:char="F0D0"/>
      </w:r>
      <w:r w:rsidRPr="002E15EE">
        <w:rPr>
          <w:i/>
          <w:iCs/>
          <w:sz w:val="28"/>
          <w:szCs w:val="28"/>
        </w:rPr>
        <w:t>EKC</w:t>
      </w:r>
      <w:r w:rsidRPr="002E15EE">
        <w:rPr>
          <w:sz w:val="28"/>
          <w:szCs w:val="28"/>
        </w:rPr>
        <w:t> = </w:t>
      </w:r>
      <w:r w:rsidRPr="002E15EE">
        <w:rPr>
          <w:sz w:val="28"/>
          <w:szCs w:val="28"/>
        </w:rPr>
        <w:sym w:font="Symbol" w:char="F0D0"/>
      </w:r>
      <w:r w:rsidRPr="002E15EE">
        <w:rPr>
          <w:i/>
          <w:iCs/>
          <w:sz w:val="28"/>
          <w:szCs w:val="28"/>
        </w:rPr>
        <w:t>DKC</w:t>
      </w:r>
      <w:r w:rsidRPr="002E15EE">
        <w:rPr>
          <w:sz w:val="28"/>
          <w:szCs w:val="28"/>
        </w:rPr>
        <w:t>–</w:t>
      </w:r>
      <w:r w:rsidRPr="002E15EE">
        <w:rPr>
          <w:sz w:val="28"/>
          <w:szCs w:val="28"/>
        </w:rPr>
        <w:sym w:font="Symbol" w:char="F0D0"/>
      </w:r>
      <w:r w:rsidRPr="002E15EE">
        <w:rPr>
          <w:i/>
          <w:iCs/>
          <w:sz w:val="28"/>
          <w:szCs w:val="28"/>
        </w:rPr>
        <w:t>DKA</w:t>
      </w:r>
      <w:r w:rsidRPr="002E15EE">
        <w:rPr>
          <w:sz w:val="28"/>
          <w:szCs w:val="28"/>
        </w:rPr>
        <w:t> = </w:t>
      </w:r>
      <w:r w:rsidRPr="002E15EE">
        <w:rPr>
          <w:sz w:val="28"/>
          <w:szCs w:val="28"/>
        </w:rPr>
        <w:sym w:font="Symbol" w:char="F0D0"/>
      </w:r>
      <w:r w:rsidRPr="002E15EE">
        <w:rPr>
          <w:i/>
          <w:iCs/>
          <w:sz w:val="28"/>
          <w:szCs w:val="28"/>
        </w:rPr>
        <w:t>AKC</w:t>
      </w:r>
      <w:r w:rsidRPr="002E15EE">
        <w:rPr>
          <w:sz w:val="28"/>
          <w:szCs w:val="28"/>
        </w:rPr>
        <w:t> = 60</w:t>
      </w:r>
      <w:r w:rsidRPr="002E15EE">
        <w:rPr>
          <w:sz w:val="28"/>
          <w:szCs w:val="28"/>
        </w:rPr>
        <w:sym w:font="Symbol" w:char="F0B0"/>
      </w:r>
      <w:r w:rsidRPr="002E15EE">
        <w:rPr>
          <w:sz w:val="28"/>
          <w:szCs w:val="28"/>
        </w:rPr>
        <w:t>,</w:t>
      </w:r>
    </w:p>
    <w:p w14:paraId="40662E6F" w14:textId="04896DE8" w:rsidR="008E2282" w:rsidRPr="002E15EE" w:rsidRDefault="008E2282" w:rsidP="008E2282">
      <w:pPr>
        <w:spacing w:before="60"/>
        <w:rPr>
          <w:sz w:val="28"/>
          <w:szCs w:val="28"/>
        </w:rPr>
      </w:pPr>
      <w:r w:rsidRPr="002E15EE">
        <w:rPr>
          <w:sz w:val="28"/>
          <w:szCs w:val="28"/>
        </w:rPr>
        <w:t xml:space="preserve">и треугольник </w:t>
      </w:r>
      <w:r w:rsidRPr="002E15EE">
        <w:rPr>
          <w:i/>
          <w:iCs/>
          <w:sz w:val="28"/>
          <w:szCs w:val="28"/>
        </w:rPr>
        <w:t>D</w:t>
      </w:r>
      <w:r w:rsidR="00247A52" w:rsidRPr="002E15EE">
        <w:rPr>
          <w:i/>
          <w:iCs/>
          <w:sz w:val="28"/>
          <w:szCs w:val="28"/>
        </w:rPr>
        <w:t>E</w:t>
      </w:r>
      <w:r w:rsidRPr="002E15EE">
        <w:rPr>
          <w:i/>
          <w:iCs/>
          <w:sz w:val="28"/>
          <w:szCs w:val="28"/>
        </w:rPr>
        <w:t>K</w:t>
      </w:r>
      <w:r w:rsidRPr="002E15EE">
        <w:rPr>
          <w:sz w:val="28"/>
          <w:szCs w:val="28"/>
        </w:rPr>
        <w:t xml:space="preserve"> также равносторонний. Но тогда </w:t>
      </w:r>
      <w:r w:rsidRPr="002E15EE">
        <w:rPr>
          <w:i/>
          <w:iCs/>
          <w:sz w:val="28"/>
          <w:szCs w:val="28"/>
        </w:rPr>
        <w:t>EK</w:t>
      </w:r>
      <w:r w:rsidRPr="002E15EE">
        <w:rPr>
          <w:sz w:val="28"/>
          <w:szCs w:val="28"/>
        </w:rPr>
        <w:t> = </w:t>
      </w:r>
      <w:r w:rsidRPr="002E15EE">
        <w:rPr>
          <w:i/>
          <w:iCs/>
          <w:sz w:val="28"/>
          <w:szCs w:val="28"/>
        </w:rPr>
        <w:t>ED</w:t>
      </w:r>
      <w:r w:rsidRPr="002E15EE">
        <w:rPr>
          <w:sz w:val="28"/>
          <w:szCs w:val="28"/>
        </w:rPr>
        <w:t> = </w:t>
      </w:r>
      <w:r w:rsidRPr="002E15EE">
        <w:rPr>
          <w:i/>
          <w:iCs/>
          <w:sz w:val="28"/>
          <w:szCs w:val="28"/>
        </w:rPr>
        <w:t>EF</w:t>
      </w:r>
      <w:r w:rsidRPr="002E15EE">
        <w:rPr>
          <w:sz w:val="28"/>
          <w:szCs w:val="28"/>
        </w:rPr>
        <w:t xml:space="preserve"> и </w:t>
      </w:r>
      <w:r w:rsidRPr="002E15EE">
        <w:rPr>
          <w:i/>
          <w:iCs/>
          <w:sz w:val="28"/>
          <w:szCs w:val="28"/>
        </w:rPr>
        <w:t>CK</w:t>
      </w:r>
      <w:r w:rsidRPr="002E15EE">
        <w:rPr>
          <w:sz w:val="28"/>
          <w:szCs w:val="28"/>
        </w:rPr>
        <w:t> = </w:t>
      </w:r>
      <w:r w:rsidRPr="002E15EE">
        <w:rPr>
          <w:i/>
          <w:iCs/>
          <w:sz w:val="28"/>
          <w:szCs w:val="28"/>
        </w:rPr>
        <w:t>CA</w:t>
      </w:r>
      <w:r w:rsidRPr="002E15EE">
        <w:rPr>
          <w:sz w:val="28"/>
          <w:szCs w:val="28"/>
        </w:rPr>
        <w:t> = </w:t>
      </w:r>
      <w:r w:rsidRPr="002E15EE">
        <w:rPr>
          <w:i/>
          <w:iCs/>
          <w:sz w:val="28"/>
          <w:szCs w:val="28"/>
        </w:rPr>
        <w:t>CF</w:t>
      </w:r>
      <w:r w:rsidRPr="002E15EE">
        <w:rPr>
          <w:sz w:val="28"/>
          <w:szCs w:val="28"/>
        </w:rPr>
        <w:t xml:space="preserve">, то есть треугольники </w:t>
      </w:r>
      <w:r w:rsidRPr="002E15EE">
        <w:rPr>
          <w:i/>
          <w:iCs/>
          <w:sz w:val="28"/>
          <w:szCs w:val="28"/>
        </w:rPr>
        <w:t>ECF</w:t>
      </w:r>
      <w:r w:rsidRPr="002E15EE">
        <w:rPr>
          <w:sz w:val="28"/>
          <w:szCs w:val="28"/>
        </w:rPr>
        <w:t xml:space="preserve"> и </w:t>
      </w:r>
      <w:r w:rsidRPr="002E15EE">
        <w:rPr>
          <w:i/>
          <w:iCs/>
          <w:sz w:val="28"/>
          <w:szCs w:val="28"/>
        </w:rPr>
        <w:t>ECK</w:t>
      </w:r>
      <w:r w:rsidRPr="002E15EE">
        <w:rPr>
          <w:sz w:val="28"/>
          <w:szCs w:val="28"/>
        </w:rPr>
        <w:t xml:space="preserve"> равны по трём сторонам. Поскольку </w:t>
      </w:r>
      <w:r w:rsidRPr="002E15EE">
        <w:rPr>
          <w:i/>
          <w:iCs/>
          <w:sz w:val="28"/>
          <w:szCs w:val="28"/>
        </w:rPr>
        <w:t>K</w:t>
      </w:r>
      <w:r w:rsidRPr="002E15EE">
        <w:rPr>
          <w:sz w:val="28"/>
          <w:szCs w:val="28"/>
        </w:rPr>
        <w:t xml:space="preserve"> и </w:t>
      </w:r>
      <w:r w:rsidRPr="002E15EE">
        <w:rPr>
          <w:i/>
          <w:iCs/>
          <w:sz w:val="28"/>
          <w:szCs w:val="28"/>
        </w:rPr>
        <w:t>F</w:t>
      </w:r>
      <w:r w:rsidRPr="002E15EE">
        <w:rPr>
          <w:sz w:val="28"/>
          <w:szCs w:val="28"/>
        </w:rPr>
        <w:t xml:space="preserve"> лежат по одну сторону от </w:t>
      </w:r>
      <w:r w:rsidRPr="002E15EE">
        <w:rPr>
          <w:i/>
          <w:iCs/>
          <w:sz w:val="28"/>
          <w:szCs w:val="28"/>
        </w:rPr>
        <w:t>BC</w:t>
      </w:r>
      <w:r w:rsidRPr="002E15EE">
        <w:rPr>
          <w:sz w:val="28"/>
          <w:szCs w:val="28"/>
        </w:rPr>
        <w:t xml:space="preserve">, отсюда следует, что точки </w:t>
      </w:r>
      <w:r w:rsidRPr="002E15EE">
        <w:rPr>
          <w:i/>
          <w:iCs/>
          <w:sz w:val="28"/>
          <w:szCs w:val="28"/>
        </w:rPr>
        <w:t>K</w:t>
      </w:r>
      <w:r w:rsidRPr="002E15EE">
        <w:rPr>
          <w:sz w:val="28"/>
          <w:szCs w:val="28"/>
        </w:rPr>
        <w:t xml:space="preserve"> и </w:t>
      </w:r>
      <w:r w:rsidRPr="002E15EE">
        <w:rPr>
          <w:i/>
          <w:iCs/>
          <w:sz w:val="28"/>
          <w:szCs w:val="28"/>
        </w:rPr>
        <w:t>F</w:t>
      </w:r>
      <w:r w:rsidRPr="002E15EE">
        <w:rPr>
          <w:sz w:val="28"/>
          <w:szCs w:val="28"/>
        </w:rPr>
        <w:t xml:space="preserve"> совпадают, и треугольник </w:t>
      </w:r>
      <w:r w:rsidRPr="002E15EE">
        <w:rPr>
          <w:i/>
          <w:iCs/>
          <w:sz w:val="28"/>
          <w:szCs w:val="28"/>
        </w:rPr>
        <w:t>D</w:t>
      </w:r>
      <w:r w:rsidR="00247A52" w:rsidRPr="002E15EE">
        <w:rPr>
          <w:i/>
          <w:iCs/>
          <w:sz w:val="28"/>
          <w:szCs w:val="28"/>
          <w:lang w:val="en-US"/>
        </w:rPr>
        <w:t>E</w:t>
      </w:r>
      <w:r w:rsidRPr="002E15EE">
        <w:rPr>
          <w:i/>
          <w:iCs/>
          <w:sz w:val="28"/>
          <w:szCs w:val="28"/>
        </w:rPr>
        <w:t>F</w:t>
      </w:r>
      <w:r w:rsidRPr="002E15EE">
        <w:rPr>
          <w:sz w:val="28"/>
          <w:szCs w:val="28"/>
        </w:rPr>
        <w:t xml:space="preserve"> равносторонний, то есть его углы равны 60</w:t>
      </w:r>
      <w:r w:rsidRPr="002E15EE">
        <w:rPr>
          <w:sz w:val="28"/>
          <w:szCs w:val="28"/>
        </w:rPr>
        <w:sym w:font="Symbol" w:char="F0B0"/>
      </w:r>
      <w:r w:rsidRPr="002E15EE">
        <w:rPr>
          <w:sz w:val="28"/>
          <w:szCs w:val="28"/>
        </w:rPr>
        <w:t>.</w:t>
      </w:r>
    </w:p>
    <w:bookmarkEnd w:id="0"/>
    <w:bookmarkEnd w:id="2"/>
    <w:p w14:paraId="5CA68830" w14:textId="722F9CEE" w:rsidR="008E2282" w:rsidRPr="00995B69" w:rsidRDefault="008E2282" w:rsidP="00BC60CF">
      <w:pPr>
        <w:spacing w:before="60"/>
        <w:ind w:right="-1"/>
        <w:rPr>
          <w:sz w:val="28"/>
          <w:szCs w:val="28"/>
        </w:rPr>
      </w:pPr>
      <w:r w:rsidRPr="002E15EE">
        <w:rPr>
          <w:b/>
          <w:bCs/>
          <w:sz w:val="28"/>
          <w:szCs w:val="28"/>
        </w:rPr>
        <w:t>Замечание</w:t>
      </w:r>
      <w:r w:rsidRPr="002E15EE">
        <w:rPr>
          <w:sz w:val="28"/>
          <w:szCs w:val="28"/>
        </w:rPr>
        <w:t xml:space="preserve">. Ради наглядности на </w:t>
      </w:r>
      <w:r w:rsidR="00C61DD4" w:rsidRPr="002E15EE">
        <w:rPr>
          <w:sz w:val="28"/>
          <w:szCs w:val="28"/>
        </w:rPr>
        <w:t>чертеж</w:t>
      </w:r>
      <w:r w:rsidR="00475AA1" w:rsidRPr="002E15EE">
        <w:rPr>
          <w:sz w:val="28"/>
          <w:szCs w:val="28"/>
        </w:rPr>
        <w:t>е</w:t>
      </w:r>
      <w:r w:rsidR="00995B69" w:rsidRPr="00995B69">
        <w:rPr>
          <w:sz w:val="28"/>
          <w:szCs w:val="28"/>
        </w:rPr>
        <w:t xml:space="preserve"> </w:t>
      </w:r>
      <w:r w:rsidR="00995B69">
        <w:rPr>
          <w:sz w:val="28"/>
          <w:szCs w:val="28"/>
        </w:rPr>
        <w:t>выше</w:t>
      </w:r>
      <w:r w:rsidRPr="002E15EE">
        <w:rPr>
          <w:sz w:val="28"/>
          <w:szCs w:val="28"/>
        </w:rPr>
        <w:t xml:space="preserve"> не соблюдены некоторые пропорции.</w:t>
      </w:r>
    </w:p>
    <w:p w14:paraId="1A82D56B" w14:textId="0DC1B7B7" w:rsidR="00995B69" w:rsidRPr="00F373C5" w:rsidRDefault="00995B69" w:rsidP="00995B69">
      <w:pPr>
        <w:pStyle w:val="a4"/>
        <w:spacing w:before="12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FE49F69" wp14:editId="6CBB6493">
            <wp:simplePos x="0" y="0"/>
            <wp:positionH relativeFrom="column">
              <wp:posOffset>4170045</wp:posOffset>
            </wp:positionH>
            <wp:positionV relativeFrom="paragraph">
              <wp:posOffset>28575</wp:posOffset>
            </wp:positionV>
            <wp:extent cx="2419350" cy="1829435"/>
            <wp:effectExtent l="0" t="0" r="0" b="0"/>
            <wp:wrapSquare wrapText="bothSides"/>
            <wp:docPr id="473422350" name="Рисунок 3" descr="Изображение выглядит как линия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22350" name="Рисунок 3" descr="Изображение выглядит как линия, диаграм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3C5">
        <w:rPr>
          <w:rFonts w:ascii="Times New Roman" w:hAnsi="Times New Roman" w:cs="Times New Roman"/>
          <w:b/>
          <w:bCs/>
          <w:sz w:val="28"/>
          <w:szCs w:val="28"/>
        </w:rPr>
        <w:t>Второе решение</w:t>
      </w:r>
      <w:r w:rsidRPr="00F373C5">
        <w:rPr>
          <w:rFonts w:ascii="Times New Roman" w:hAnsi="Times New Roman" w:cs="Times New Roman"/>
          <w:sz w:val="28"/>
          <w:szCs w:val="28"/>
        </w:rPr>
        <w:t xml:space="preserve">. Из суммы углов </w:t>
      </w:r>
      <w:r>
        <w:rPr>
          <w:rFonts w:ascii="Times New Roman" w:hAnsi="Times New Roman" w:cs="Times New Roman"/>
          <w:sz w:val="28"/>
          <w:szCs w:val="28"/>
        </w:rPr>
        <w:t>треугольника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CBA</w:t>
      </w:r>
      <w:r w:rsidRPr="00F373C5">
        <w:rPr>
          <w:rFonts w:ascii="Times New Roman" w:hAnsi="Times New Roman" w:cs="Times New Roman"/>
          <w:sz w:val="28"/>
          <w:szCs w:val="28"/>
        </w:rPr>
        <w:t xml:space="preserve"> получаем, что 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CAB</w:t>
      </w:r>
      <w:r w:rsidRPr="00F373C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ACB</w:t>
      </w:r>
      <w:r>
        <w:rPr>
          <w:rFonts w:ascii="Times New Roman" w:hAnsi="Times New Roman" w:cs="Times New Roman"/>
          <w:sz w:val="28"/>
          <w:szCs w:val="28"/>
        </w:rPr>
        <w:t> = </w:t>
      </w:r>
      <w:r w:rsidRPr="00F373C5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 w:rsidRPr="00F373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Полож</w:t>
      </w:r>
      <w:r w:rsidRPr="00F373C5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EAD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F373C5">
        <w:rPr>
          <w:rFonts w:ascii="Times New Roman" w:hAnsi="Times New Roman" w:cs="Times New Roman"/>
          <w:sz w:val="28"/>
          <w:szCs w:val="28"/>
        </w:rPr>
        <w:t xml:space="preserve">. Тогда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CAE</w:t>
      </w:r>
      <w:r w:rsidRPr="00F373C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ACB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F373C5">
        <w:rPr>
          <w:rFonts w:ascii="Times New Roman" w:hAnsi="Times New Roman" w:cs="Times New Roman"/>
          <w:sz w:val="28"/>
          <w:szCs w:val="28"/>
        </w:rPr>
        <w:t xml:space="preserve">. Из суммы углов </w:t>
      </w:r>
      <w:r>
        <w:rPr>
          <w:rFonts w:ascii="Times New Roman" w:hAnsi="Times New Roman" w:cs="Times New Roman"/>
          <w:sz w:val="28"/>
          <w:szCs w:val="28"/>
        </w:rPr>
        <w:t>треугольника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CAE</w:t>
      </w:r>
      <w:r w:rsidRPr="00F373C5">
        <w:rPr>
          <w:rFonts w:ascii="Times New Roman" w:hAnsi="Times New Roman" w:cs="Times New Roman"/>
          <w:sz w:val="28"/>
          <w:szCs w:val="28"/>
        </w:rPr>
        <w:t xml:space="preserve"> получаем, что 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CEA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 w:rsidRPr="00F373C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 w:rsidRPr="00F373C5">
        <w:rPr>
          <w:rFonts w:ascii="Times New Roman" w:hAnsi="Times New Roman" w:cs="Times New Roman"/>
          <w:sz w:val="28"/>
          <w:szCs w:val="28"/>
        </w:rPr>
        <w:t xml:space="preserve">. Построим на отрезке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CE</w:t>
      </w:r>
      <w:r w:rsidRPr="00F373C5">
        <w:rPr>
          <w:rFonts w:ascii="Times New Roman" w:hAnsi="Times New Roman" w:cs="Times New Roman"/>
          <w:sz w:val="28"/>
          <w:szCs w:val="28"/>
        </w:rPr>
        <w:t xml:space="preserve"> правильный треугольник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CEL</w:t>
      </w:r>
      <w:r w:rsidRPr="00F373C5">
        <w:rPr>
          <w:rFonts w:ascii="Times New Roman" w:hAnsi="Times New Roman" w:cs="Times New Roman"/>
          <w:sz w:val="28"/>
          <w:szCs w:val="28"/>
        </w:rPr>
        <w:t xml:space="preserve"> так, чтобы луч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EL</w:t>
      </w:r>
      <w:r w:rsidRPr="00F373C5">
        <w:rPr>
          <w:rFonts w:ascii="Times New Roman" w:hAnsi="Times New Roman" w:cs="Times New Roman"/>
          <w:sz w:val="28"/>
          <w:szCs w:val="28"/>
        </w:rPr>
        <w:t xml:space="preserve"> лежал внутри угла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CEA</w:t>
      </w:r>
      <w:r w:rsidRPr="00F373C5">
        <w:rPr>
          <w:rFonts w:ascii="Times New Roman" w:hAnsi="Times New Roman" w:cs="Times New Roman"/>
          <w:sz w:val="28"/>
          <w:szCs w:val="28"/>
        </w:rPr>
        <w:t xml:space="preserve">. Тогда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LEA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EAD</w:t>
      </w:r>
      <w:r w:rsidRPr="00F373C5">
        <w:rPr>
          <w:rFonts w:ascii="Times New Roman" w:hAnsi="Times New Roman" w:cs="Times New Roman"/>
          <w:sz w:val="28"/>
          <w:szCs w:val="28"/>
        </w:rPr>
        <w:t xml:space="preserve">,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CL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LE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CE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AD</w:t>
      </w:r>
      <w:r w:rsidRPr="00F373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LEA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DAE</w:t>
      </w:r>
      <w:r w:rsidRPr="00F373C5">
        <w:rPr>
          <w:rFonts w:ascii="Times New Roman" w:hAnsi="Times New Roman" w:cs="Times New Roman"/>
          <w:sz w:val="28"/>
          <w:szCs w:val="28"/>
        </w:rPr>
        <w:t xml:space="preserve"> по двум сторонам </w:t>
      </w:r>
      <w:r w:rsidRPr="00F373C5">
        <w:rPr>
          <w:rFonts w:ascii="Times New Roman" w:hAnsi="Times New Roman" w:cs="Times New Roman"/>
          <w:sz w:val="28"/>
          <w:szCs w:val="28"/>
        </w:rPr>
        <w:lastRenderedPageBreak/>
        <w:t xml:space="preserve">и углу между ними и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LA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DE</w:t>
      </w:r>
      <w:r w:rsidRPr="00F373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Δ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LAC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Δ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EFC</w:t>
      </w:r>
      <w:r w:rsidRPr="00F373C5">
        <w:rPr>
          <w:rFonts w:ascii="Times New Roman" w:hAnsi="Times New Roman" w:cs="Times New Roman"/>
          <w:sz w:val="28"/>
          <w:szCs w:val="28"/>
        </w:rPr>
        <w:t xml:space="preserve"> по трем сторонам, откуда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LCA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ECF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LAC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EFC</w:t>
      </w:r>
      <w:r w:rsidRPr="00F373C5">
        <w:rPr>
          <w:rFonts w:ascii="Times New Roman" w:hAnsi="Times New Roman" w:cs="Times New Roman"/>
          <w:sz w:val="28"/>
          <w:szCs w:val="28"/>
        </w:rPr>
        <w:t>.</w:t>
      </w:r>
    </w:p>
    <w:p w14:paraId="284233FA" w14:textId="24FD8DE6" w:rsidR="00995B69" w:rsidRPr="00995B69" w:rsidRDefault="00995B69" w:rsidP="00995B69">
      <w:pPr>
        <w:pStyle w:val="a4"/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Допустим, л</w:t>
      </w:r>
      <w:r w:rsidRPr="00F373C5">
        <w:rPr>
          <w:rFonts w:ascii="Times New Roman" w:hAnsi="Times New Roman" w:cs="Times New Roman"/>
          <w:sz w:val="28"/>
          <w:szCs w:val="28"/>
        </w:rPr>
        <w:t xml:space="preserve">уч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CL</w:t>
      </w:r>
      <w:r w:rsidRPr="00F373C5">
        <w:rPr>
          <w:rFonts w:ascii="Times New Roman" w:hAnsi="Times New Roman" w:cs="Times New Roman"/>
          <w:sz w:val="28"/>
          <w:szCs w:val="28"/>
        </w:rPr>
        <w:t xml:space="preserve"> внутри </w:t>
      </w:r>
      <w:r>
        <w:rPr>
          <w:rFonts w:ascii="Times New Roman" w:hAnsi="Times New Roman" w:cs="Times New Roman"/>
          <w:sz w:val="28"/>
          <w:szCs w:val="28"/>
        </w:rPr>
        <w:t xml:space="preserve">угла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ACE</w:t>
      </w:r>
      <w:r w:rsidRPr="00F373C5">
        <w:rPr>
          <w:rFonts w:ascii="Times New Roman" w:hAnsi="Times New Roman" w:cs="Times New Roman"/>
          <w:sz w:val="28"/>
          <w:szCs w:val="28"/>
        </w:rPr>
        <w:t>. Тогда</w:t>
      </w:r>
      <w:r w:rsidRPr="00F373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ED0C9F3" w14:textId="07894CFA" w:rsidR="00995B69" w:rsidRPr="00F373C5" w:rsidRDefault="00995B69" w:rsidP="00995B69">
      <w:pPr>
        <w:pStyle w:val="a4"/>
        <w:spacing w:before="40" w:line="25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LAC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EFC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EAC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73C5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LAC</w:t>
      </w:r>
      <w:r w:rsidRPr="00F373C5"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LAE</w:t>
      </w:r>
      <w:r w:rsidRPr="00F373C5">
        <w:rPr>
          <w:rFonts w:ascii="Times New Roman" w:hAnsi="Times New Roman" w:cs="Times New Roman"/>
          <w:sz w:val="28"/>
          <w:szCs w:val="28"/>
          <w:lang w:val="en-US"/>
        </w:rPr>
        <w:t> &gt;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LAC</w:t>
      </w:r>
    </w:p>
    <w:p w14:paraId="7AE037BB" w14:textId="46D402E4" w:rsidR="00995B69" w:rsidRPr="00856AC3" w:rsidRDefault="00995B69" w:rsidP="00995B69">
      <w:pPr>
        <w:pStyle w:val="a4"/>
        <w:spacing w:before="40" w:line="25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F373C5">
        <w:rPr>
          <w:rFonts w:ascii="Times New Roman" w:hAnsi="Times New Roman" w:cs="Times New Roman"/>
          <w:sz w:val="28"/>
          <w:szCs w:val="28"/>
        </w:rPr>
        <w:t xml:space="preserve"> противоречие.</w:t>
      </w:r>
      <w:r>
        <w:rPr>
          <w:rFonts w:ascii="Times New Roman" w:hAnsi="Times New Roman" w:cs="Times New Roman"/>
          <w:sz w:val="28"/>
          <w:szCs w:val="28"/>
        </w:rPr>
        <w:t xml:space="preserve"> Значит, л</w:t>
      </w:r>
      <w:r w:rsidRPr="00F373C5">
        <w:rPr>
          <w:rFonts w:ascii="Times New Roman" w:hAnsi="Times New Roman" w:cs="Times New Roman"/>
          <w:sz w:val="28"/>
          <w:szCs w:val="28"/>
        </w:rPr>
        <w:t xml:space="preserve">уч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CL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лежит </w:t>
      </w:r>
      <w:r w:rsidRPr="00F373C5">
        <w:rPr>
          <w:rFonts w:ascii="Times New Roman" w:hAnsi="Times New Roman" w:cs="Times New Roman"/>
          <w:sz w:val="28"/>
          <w:szCs w:val="28"/>
        </w:rPr>
        <w:t xml:space="preserve">вне </w:t>
      </w:r>
      <w:r>
        <w:rPr>
          <w:rFonts w:ascii="Times New Roman" w:hAnsi="Times New Roman" w:cs="Times New Roman"/>
          <w:sz w:val="28"/>
          <w:szCs w:val="28"/>
        </w:rPr>
        <w:t>угла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ACE</w:t>
      </w:r>
      <w:r w:rsidRPr="00F373C5">
        <w:rPr>
          <w:rFonts w:ascii="Times New Roman" w:hAnsi="Times New Roman" w:cs="Times New Roman"/>
          <w:sz w:val="28"/>
          <w:szCs w:val="28"/>
        </w:rPr>
        <w:t>. Тогда</w:t>
      </w:r>
    </w:p>
    <w:p w14:paraId="06C6F394" w14:textId="77777777" w:rsidR="00995B69" w:rsidRPr="00856AC3" w:rsidRDefault="00995B69" w:rsidP="00995B69">
      <w:pPr>
        <w:pStyle w:val="a4"/>
        <w:spacing w:before="40" w:line="25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FCA</w:t>
      </w:r>
      <w:r>
        <w:rPr>
          <w:rFonts w:ascii="Times New Roman" w:hAnsi="Times New Roman" w:cs="Times New Roman"/>
          <w:sz w:val="28"/>
          <w:szCs w:val="28"/>
          <w:lang w:val="en-US"/>
        </w:rPr>
        <w:t> =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FCE</w:t>
      </w:r>
      <w:r w:rsidRPr="00F373C5"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ECA</w:t>
      </w:r>
      <w:r>
        <w:rPr>
          <w:rFonts w:ascii="Times New Roman" w:hAnsi="Times New Roman" w:cs="Times New Roman"/>
          <w:sz w:val="28"/>
          <w:szCs w:val="28"/>
          <w:lang w:val="en-US"/>
        </w:rPr>
        <w:t> =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ACL</w:t>
      </w:r>
      <w:r w:rsidRPr="00F373C5"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ECA</w:t>
      </w:r>
      <w:r>
        <w:rPr>
          <w:rFonts w:ascii="Times New Roman" w:hAnsi="Times New Roman" w:cs="Times New Roman"/>
          <w:sz w:val="28"/>
          <w:szCs w:val="28"/>
          <w:lang w:val="en-US"/>
        </w:rPr>
        <w:t> = </w:t>
      </w:r>
      <w:r w:rsidRPr="00F373C5">
        <w:rPr>
          <w:rFonts w:ascii="Times New Roman" w:hAnsi="Times New Roman" w:cs="Times New Roman"/>
          <w:sz w:val="28"/>
          <w:szCs w:val="28"/>
          <w:lang w:val="en-US"/>
        </w:rPr>
        <w:t>60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856A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F58464" w14:textId="77777777" w:rsidR="00995B69" w:rsidRDefault="00995B69" w:rsidP="00995B69">
      <w:pPr>
        <w:pStyle w:val="a4"/>
        <w:spacing w:before="4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</w:t>
      </w:r>
      <w:r w:rsidRPr="00995B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треугольник</w:t>
      </w:r>
      <w:r w:rsidRPr="00995B69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ACF</w:t>
      </w:r>
      <w:r w:rsidRPr="00995B69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равносторонний</w:t>
      </w:r>
      <w:r w:rsidRPr="00995B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Pr="00995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LAC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EFC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995B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FED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995B6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AED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995B6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EAL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995B69">
        <w:rPr>
          <w:rFonts w:ascii="Times New Roman" w:hAnsi="Times New Roman" w:cs="Times New Roman"/>
          <w:sz w:val="28"/>
          <w:szCs w:val="28"/>
        </w:rPr>
        <w:t>–120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995B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Pr="00856A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треугольник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FED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равносторонний</w:t>
      </w:r>
      <w:r w:rsidRPr="00856AC3">
        <w:rPr>
          <w:rFonts w:ascii="Times New Roman" w:hAnsi="Times New Roman" w:cs="Times New Roman"/>
          <w:sz w:val="28"/>
          <w:szCs w:val="28"/>
        </w:rPr>
        <w:t>.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B24F2" w14:textId="3B5A798A" w:rsidR="00995B69" w:rsidRPr="00F373C5" w:rsidRDefault="00995B69" w:rsidP="00995B69">
      <w:pPr>
        <w:pStyle w:val="a4"/>
        <w:spacing w:before="4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Замечание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3C5">
        <w:rPr>
          <w:rFonts w:ascii="Times New Roman" w:hAnsi="Times New Roman" w:cs="Times New Roman"/>
          <w:sz w:val="28"/>
          <w:szCs w:val="28"/>
        </w:rPr>
        <w:t xml:space="preserve"> Можно было построить точку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F373C5">
        <w:rPr>
          <w:rFonts w:ascii="Times New Roman" w:hAnsi="Times New Roman" w:cs="Times New Roman"/>
          <w:sz w:val="28"/>
          <w:szCs w:val="28"/>
        </w:rPr>
        <w:t xml:space="preserve"> так, что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EDAL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373C5">
        <w:rPr>
          <w:rFonts w:ascii="Times New Roman" w:hAnsi="Times New Roman" w:cs="Times New Roman"/>
          <w:sz w:val="28"/>
          <w:szCs w:val="28"/>
        </w:rPr>
        <w:t xml:space="preserve"> параллелограмм, и доказать, что </w:t>
      </w:r>
      <w:r>
        <w:rPr>
          <w:rFonts w:ascii="Times New Roman" w:hAnsi="Times New Roman" w:cs="Times New Roman"/>
          <w:sz w:val="28"/>
          <w:szCs w:val="28"/>
        </w:rPr>
        <w:t>треугольник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CEL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</w:t>
      </w:r>
      <w:r>
        <w:rPr>
          <w:rFonts w:ascii="Times New Roman" w:hAnsi="Times New Roman" w:cs="Times New Roman"/>
          <w:sz w:val="28"/>
          <w:szCs w:val="28"/>
        </w:rPr>
        <w:softHyphen/>
        <w:t>сторонний</w:t>
      </w:r>
      <w:r w:rsidRPr="00F373C5">
        <w:rPr>
          <w:rFonts w:ascii="Times New Roman" w:hAnsi="Times New Roman" w:cs="Times New Roman"/>
          <w:sz w:val="28"/>
          <w:szCs w:val="28"/>
        </w:rPr>
        <w:t>.</w:t>
      </w:r>
    </w:p>
    <w:p w14:paraId="244529E3" w14:textId="6AF49A9D" w:rsidR="00995B69" w:rsidRDefault="00995B69" w:rsidP="00995B69">
      <w:pPr>
        <w:pStyle w:val="a4"/>
        <w:spacing w:before="12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CF25A9C" wp14:editId="5FA8E08D">
            <wp:simplePos x="0" y="0"/>
            <wp:positionH relativeFrom="column">
              <wp:posOffset>3693795</wp:posOffset>
            </wp:positionH>
            <wp:positionV relativeFrom="paragraph">
              <wp:posOffset>188595</wp:posOffset>
            </wp:positionV>
            <wp:extent cx="2616200" cy="2279015"/>
            <wp:effectExtent l="0" t="0" r="0" b="6985"/>
            <wp:wrapSquare wrapText="bothSides"/>
            <wp:docPr id="327300161" name="Рисунок 2" descr="Изображение выглядит как линия, диаграмма, оригам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00161" name="Рисунок 2" descr="Изображение выглядит как линия, диаграмма, оригами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Третье решение</w:t>
      </w:r>
      <w:r w:rsidRPr="00F373C5">
        <w:rPr>
          <w:rFonts w:ascii="Times New Roman" w:hAnsi="Times New Roman" w:cs="Times New Roman"/>
          <w:sz w:val="28"/>
          <w:szCs w:val="28"/>
        </w:rPr>
        <w:t xml:space="preserve">. Построим точку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F373C5">
        <w:rPr>
          <w:rFonts w:ascii="Times New Roman" w:hAnsi="Times New Roman" w:cs="Times New Roman"/>
          <w:sz w:val="28"/>
          <w:szCs w:val="28"/>
        </w:rPr>
        <w:t xml:space="preserve"> так, что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ACEN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373C5">
        <w:rPr>
          <w:rFonts w:ascii="Times New Roman" w:hAnsi="Times New Roman" w:cs="Times New Roman"/>
          <w:sz w:val="28"/>
          <w:szCs w:val="28"/>
        </w:rPr>
        <w:t xml:space="preserve"> параллелограмм. Тогда</w:t>
      </w:r>
      <w:r w:rsidRPr="00995B69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CF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CA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EN</w:t>
      </w:r>
      <w:r w:rsidRPr="00995B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BAN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EBA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B69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995B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EB</w:t>
      </w:r>
      <w:r w:rsidRPr="00856AC3">
        <w:rPr>
          <w:rFonts w:ascii="Times New Roman" w:hAnsi="Times New Roman" w:cs="Times New Roman"/>
          <w:sz w:val="28"/>
          <w:szCs w:val="28"/>
        </w:rPr>
        <w:t>||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AN</w:t>
      </w:r>
      <w:r w:rsidRPr="00856AC3">
        <w:rPr>
          <w:rFonts w:ascii="Times New Roman" w:hAnsi="Times New Roman" w:cs="Times New Roman"/>
          <w:sz w:val="28"/>
          <w:szCs w:val="28"/>
        </w:rPr>
        <w:t xml:space="preserve">,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AD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6AC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CE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6AC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AN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и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треугольник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ADN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равносторонний</w:t>
      </w:r>
      <w:r w:rsidRPr="00856AC3">
        <w:rPr>
          <w:rFonts w:ascii="Times New Roman" w:hAnsi="Times New Roman" w:cs="Times New Roman"/>
          <w:sz w:val="28"/>
          <w:szCs w:val="28"/>
        </w:rPr>
        <w:t xml:space="preserve">, </w:t>
      </w:r>
      <w:r w:rsidRPr="00F373C5">
        <w:rPr>
          <w:rFonts w:ascii="Times New Roman" w:hAnsi="Times New Roman" w:cs="Times New Roman"/>
          <w:sz w:val="28"/>
          <w:szCs w:val="28"/>
        </w:rPr>
        <w:t>откуда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DN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6AC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CE</w:t>
      </w:r>
      <w:r w:rsidRPr="00856AC3">
        <w:rPr>
          <w:rFonts w:ascii="Times New Roman" w:hAnsi="Times New Roman" w:cs="Times New Roman"/>
          <w:sz w:val="28"/>
          <w:szCs w:val="28"/>
        </w:rPr>
        <w:t xml:space="preserve">. </w:t>
      </w:r>
      <w:r w:rsidRPr="00F373C5">
        <w:rPr>
          <w:rFonts w:ascii="Times New Roman" w:hAnsi="Times New Roman" w:cs="Times New Roman"/>
          <w:sz w:val="28"/>
          <w:szCs w:val="28"/>
        </w:rPr>
        <w:t>Тогда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треугольники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CFE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NED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равны </w:t>
      </w:r>
      <w:r w:rsidRPr="00F373C5">
        <w:rPr>
          <w:rFonts w:ascii="Times New Roman" w:hAnsi="Times New Roman" w:cs="Times New Roman"/>
          <w:sz w:val="28"/>
          <w:szCs w:val="28"/>
        </w:rPr>
        <w:t>по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трем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сторонам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и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EFC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6AC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DEN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6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AEN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6AC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EAC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6AC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EFC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6AC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DEN</w:t>
      </w:r>
      <w:r w:rsidRPr="00856AC3">
        <w:rPr>
          <w:rFonts w:ascii="Times New Roman" w:hAnsi="Times New Roman" w:cs="Times New Roman"/>
          <w:sz w:val="28"/>
          <w:szCs w:val="28"/>
        </w:rPr>
        <w:t xml:space="preserve">. </w:t>
      </w:r>
      <w:r w:rsidRPr="00F373C5">
        <w:rPr>
          <w:rFonts w:ascii="Times New Roman" w:hAnsi="Times New Roman" w:cs="Times New Roman"/>
          <w:sz w:val="28"/>
          <w:szCs w:val="28"/>
        </w:rPr>
        <w:t>В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треугольниках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ENA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и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END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равны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две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соответственные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стороны</w:t>
      </w:r>
      <w:r w:rsidRPr="009B7F9A">
        <w:rPr>
          <w:rFonts w:ascii="Times New Roman" w:hAnsi="Times New Roman" w:cs="Times New Roman"/>
          <w:sz w:val="28"/>
          <w:szCs w:val="28"/>
        </w:rPr>
        <w:t xml:space="preserve">: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AN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DN</w:t>
      </w:r>
      <w:r w:rsidRPr="009B7F9A">
        <w:rPr>
          <w:rFonts w:ascii="Times New Roman" w:hAnsi="Times New Roman" w:cs="Times New Roman"/>
          <w:sz w:val="28"/>
          <w:szCs w:val="28"/>
        </w:rPr>
        <w:t xml:space="preserve">,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EN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общая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и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AEN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DEN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по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C5">
        <w:rPr>
          <w:rFonts w:ascii="Times New Roman" w:hAnsi="Times New Roman" w:cs="Times New Roman"/>
          <w:sz w:val="28"/>
          <w:szCs w:val="28"/>
        </w:rPr>
        <w:t>четвертому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признаку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равенства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треугольников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либо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AE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ED</w:t>
      </w:r>
      <w:r w:rsidRPr="009B7F9A">
        <w:rPr>
          <w:rFonts w:ascii="Times New Roman" w:hAnsi="Times New Roman" w:cs="Times New Roman"/>
          <w:sz w:val="28"/>
          <w:szCs w:val="28"/>
        </w:rPr>
        <w:t xml:space="preserve">, </w:t>
      </w:r>
      <w:r w:rsidRPr="00F373C5">
        <w:rPr>
          <w:rFonts w:ascii="Times New Roman" w:hAnsi="Times New Roman" w:cs="Times New Roman"/>
          <w:sz w:val="28"/>
          <w:szCs w:val="28"/>
        </w:rPr>
        <w:t>либо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EAN</w:t>
      </w:r>
      <w:r w:rsidRPr="009B7F9A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EDN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 w:rsidRPr="009B7F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Рассмотрим оба случая.</w:t>
      </w:r>
    </w:p>
    <w:p w14:paraId="0C64B85E" w14:textId="2C4F64B5" w:rsidR="00995B69" w:rsidRPr="009B7F9A" w:rsidRDefault="00995B69" w:rsidP="00995B69">
      <w:pPr>
        <w:pStyle w:val="a4"/>
        <w:spacing w:before="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9A">
        <w:rPr>
          <w:rFonts w:ascii="Times New Roman" w:hAnsi="Times New Roman" w:cs="Times New Roman"/>
          <w:i/>
          <w:iCs/>
          <w:sz w:val="28"/>
          <w:szCs w:val="28"/>
        </w:rPr>
        <w:t>Случай 1</w:t>
      </w:r>
      <w:r w:rsidRPr="00F373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AE</w:t>
      </w:r>
      <w:r>
        <w:rPr>
          <w:rFonts w:ascii="Times New Roman" w:hAnsi="Times New Roman" w:cs="Times New Roman"/>
          <w:sz w:val="28"/>
          <w:szCs w:val="28"/>
        </w:rPr>
        <w:t> = 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> = 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EF</w:t>
      </w:r>
      <w:r w:rsidRPr="00F373C5">
        <w:rPr>
          <w:rFonts w:ascii="Times New Roman" w:hAnsi="Times New Roman" w:cs="Times New Roman"/>
          <w:sz w:val="28"/>
          <w:szCs w:val="28"/>
        </w:rPr>
        <w:t xml:space="preserve">. Тогда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CE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373C5">
        <w:rPr>
          <w:rFonts w:ascii="Times New Roman" w:hAnsi="Times New Roman" w:cs="Times New Roman"/>
          <w:sz w:val="28"/>
          <w:szCs w:val="28"/>
        </w:rPr>
        <w:t xml:space="preserve"> медиана, а значит, и высота равнобедренного </w:t>
      </w:r>
      <w:r>
        <w:rPr>
          <w:rFonts w:ascii="Times New Roman" w:hAnsi="Times New Roman" w:cs="Times New Roman"/>
          <w:sz w:val="28"/>
          <w:szCs w:val="28"/>
        </w:rPr>
        <w:t>треугольника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ACF</w:t>
      </w:r>
      <w:r w:rsidRPr="00F373C5">
        <w:rPr>
          <w:rFonts w:ascii="Times New Roman" w:hAnsi="Times New Roman" w:cs="Times New Roman"/>
          <w:sz w:val="28"/>
          <w:szCs w:val="28"/>
        </w:rPr>
        <w:t>. Из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равенства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треугольников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AEN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и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DEN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имеем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ANE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DNE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9B7F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ACE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ENA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 w:rsidRPr="009B7F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CAE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ACE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 w:rsidRPr="009B7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FED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9B7F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AED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9B7F9A">
        <w:rPr>
          <w:rFonts w:ascii="Times New Roman" w:hAnsi="Times New Roman" w:cs="Times New Roman"/>
          <w:sz w:val="28"/>
          <w:szCs w:val="28"/>
        </w:rPr>
        <w:t>–2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CAE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9B7F9A">
        <w:rPr>
          <w:rFonts w:ascii="Times New Roman" w:hAnsi="Times New Roman" w:cs="Times New Roman"/>
          <w:sz w:val="28"/>
          <w:szCs w:val="28"/>
        </w:rPr>
        <w:t xml:space="preserve">, </w:t>
      </w:r>
      <w:r w:rsidRPr="00F373C5">
        <w:rPr>
          <w:rFonts w:ascii="Times New Roman" w:hAnsi="Times New Roman" w:cs="Times New Roman"/>
          <w:sz w:val="28"/>
          <w:szCs w:val="28"/>
        </w:rPr>
        <w:t>то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есть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треугольник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FED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равносторонний</w:t>
      </w:r>
      <w:r w:rsidRPr="009B7F9A">
        <w:rPr>
          <w:rFonts w:ascii="Times New Roman" w:hAnsi="Times New Roman" w:cs="Times New Roman"/>
          <w:sz w:val="28"/>
          <w:szCs w:val="28"/>
        </w:rPr>
        <w:t>.</w:t>
      </w:r>
    </w:p>
    <w:p w14:paraId="6BD9748D" w14:textId="77777777" w:rsidR="00995B69" w:rsidRDefault="00995B69" w:rsidP="00995B69">
      <w:pPr>
        <w:pStyle w:val="a4"/>
        <w:spacing w:before="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9A">
        <w:rPr>
          <w:rFonts w:ascii="Times New Roman" w:hAnsi="Times New Roman" w:cs="Times New Roman"/>
          <w:i/>
          <w:iCs/>
          <w:sz w:val="28"/>
          <w:szCs w:val="28"/>
        </w:rPr>
        <w:t>Случай 2</w:t>
      </w:r>
      <w:r w:rsidRPr="009B7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Пусть 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EAN</w:t>
      </w:r>
      <w:r w:rsidRPr="009B7F9A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EDN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 w:rsidRPr="009B7F9A">
        <w:rPr>
          <w:rFonts w:ascii="Times New Roman" w:hAnsi="Times New Roman" w:cs="Times New Roman"/>
          <w:sz w:val="28"/>
          <w:szCs w:val="28"/>
        </w:rPr>
        <w:t xml:space="preserve">. </w:t>
      </w:r>
      <w:r w:rsidRPr="00F373C5">
        <w:rPr>
          <w:rFonts w:ascii="Times New Roman" w:hAnsi="Times New Roman" w:cs="Times New Roman"/>
          <w:sz w:val="28"/>
          <w:szCs w:val="28"/>
        </w:rPr>
        <w:t>Из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суммы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углов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четырехугольника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AEDN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имеем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AED</w:t>
      </w:r>
      <w:r w:rsidRPr="009B7F9A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 w:rsidRPr="009B7F9A">
        <w:rPr>
          <w:rFonts w:ascii="Times New Roman" w:hAnsi="Times New Roman" w:cs="Times New Roman"/>
          <w:sz w:val="28"/>
          <w:szCs w:val="28"/>
        </w:rPr>
        <w:t xml:space="preserve">, </w:t>
      </w:r>
      <w:r w:rsidRPr="00F373C5">
        <w:rPr>
          <w:rFonts w:ascii="Times New Roman" w:hAnsi="Times New Roman" w:cs="Times New Roman"/>
          <w:sz w:val="28"/>
          <w:szCs w:val="28"/>
        </w:rPr>
        <w:t>то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есть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AED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 w:rsidRPr="009B7F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sym w:font="Symbol" w:char="F0D0"/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FED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7F9A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>и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треугольник </w:t>
      </w:r>
      <w:r w:rsidRPr="009B7F9A">
        <w:rPr>
          <w:rFonts w:ascii="Times New Roman" w:hAnsi="Times New Roman" w:cs="Times New Roman"/>
          <w:i/>
          <w:iCs/>
          <w:sz w:val="28"/>
          <w:szCs w:val="28"/>
          <w:lang w:val="en-US"/>
        </w:rPr>
        <w:t>FED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равносторонний</w:t>
      </w:r>
      <w:r w:rsidRPr="009B7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01ABE5" w14:textId="1DE4C154" w:rsidR="00995B69" w:rsidRPr="00F373C5" w:rsidRDefault="00995B69" w:rsidP="00995B69">
      <w:pPr>
        <w:pStyle w:val="a4"/>
        <w:spacing w:before="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Замечание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3C5">
        <w:rPr>
          <w:rFonts w:ascii="Times New Roman" w:hAnsi="Times New Roman" w:cs="Times New Roman"/>
          <w:sz w:val="28"/>
          <w:szCs w:val="28"/>
        </w:rPr>
        <w:t xml:space="preserve"> Можно было построить точку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F373C5">
        <w:rPr>
          <w:rFonts w:ascii="Times New Roman" w:hAnsi="Times New Roman" w:cs="Times New Roman"/>
          <w:sz w:val="28"/>
          <w:szCs w:val="28"/>
        </w:rPr>
        <w:t xml:space="preserve"> так, что </w:t>
      </w:r>
      <w:r>
        <w:rPr>
          <w:rFonts w:ascii="Times New Roman" w:hAnsi="Times New Roman" w:cs="Times New Roman"/>
          <w:sz w:val="28"/>
          <w:szCs w:val="28"/>
        </w:rPr>
        <w:t>треугольник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ADN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равносторонний</w:t>
      </w:r>
      <w:r w:rsidRPr="00F373C5">
        <w:rPr>
          <w:rFonts w:ascii="Times New Roman" w:hAnsi="Times New Roman" w:cs="Times New Roman"/>
          <w:sz w:val="28"/>
          <w:szCs w:val="28"/>
        </w:rPr>
        <w:t xml:space="preserve">, и доказать, что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ACEN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373C5">
        <w:rPr>
          <w:rFonts w:ascii="Times New Roman" w:hAnsi="Times New Roman" w:cs="Times New Roman"/>
          <w:sz w:val="28"/>
          <w:szCs w:val="28"/>
        </w:rPr>
        <w:t xml:space="preserve"> параллелограмм.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Замечание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73C5">
        <w:rPr>
          <w:rFonts w:ascii="Times New Roman" w:hAnsi="Times New Roman" w:cs="Times New Roman"/>
          <w:sz w:val="28"/>
          <w:szCs w:val="28"/>
        </w:rPr>
        <w:t xml:space="preserve"> Решение можно было завершить иначе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73C5">
        <w:rPr>
          <w:rFonts w:ascii="Times New Roman" w:hAnsi="Times New Roman" w:cs="Times New Roman"/>
          <w:sz w:val="28"/>
          <w:szCs w:val="28"/>
        </w:rPr>
        <w:t xml:space="preserve"> замети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373C5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точка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F373C5">
        <w:rPr>
          <w:rFonts w:ascii="Times New Roman" w:hAnsi="Times New Roman" w:cs="Times New Roman"/>
          <w:sz w:val="28"/>
          <w:szCs w:val="28"/>
        </w:rPr>
        <w:t xml:space="preserve"> лежит как на биссектрисе угла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F373C5">
        <w:rPr>
          <w:rFonts w:ascii="Times New Roman" w:hAnsi="Times New Roman" w:cs="Times New Roman"/>
          <w:sz w:val="28"/>
          <w:szCs w:val="28"/>
        </w:rPr>
        <w:t xml:space="preserve"> треугольника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AED</w:t>
      </w:r>
      <w:r w:rsidRPr="00F373C5">
        <w:rPr>
          <w:rFonts w:ascii="Times New Roman" w:hAnsi="Times New Roman" w:cs="Times New Roman"/>
          <w:sz w:val="28"/>
          <w:szCs w:val="28"/>
        </w:rPr>
        <w:t>, так и на 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C5">
        <w:rPr>
          <w:rFonts w:ascii="Times New Roman" w:hAnsi="Times New Roman" w:cs="Times New Roman"/>
          <w:sz w:val="28"/>
          <w:szCs w:val="28"/>
        </w:rPr>
        <w:t xml:space="preserve">рединном перпендикуляре к его стороне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AD</w:t>
      </w:r>
      <w:r w:rsidRPr="00F373C5">
        <w:rPr>
          <w:rFonts w:ascii="Times New Roman" w:hAnsi="Times New Roman" w:cs="Times New Roman"/>
          <w:sz w:val="28"/>
          <w:szCs w:val="28"/>
        </w:rPr>
        <w:t xml:space="preserve">. Обе эти прямые содержат середину дуги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AD</w:t>
      </w:r>
      <w:r w:rsidRPr="00F373C5">
        <w:rPr>
          <w:rFonts w:ascii="Times New Roman" w:hAnsi="Times New Roman" w:cs="Times New Roman"/>
          <w:sz w:val="28"/>
          <w:szCs w:val="28"/>
        </w:rPr>
        <w:t xml:space="preserve">, не содержащей точки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7F9A">
        <w:rPr>
          <w:rFonts w:ascii="Times New Roman" w:hAnsi="Times New Roman" w:cs="Times New Roman"/>
          <w:sz w:val="28"/>
          <w:szCs w:val="28"/>
        </w:rPr>
        <w:t xml:space="preserve"> </w:t>
      </w:r>
      <w:r w:rsidRPr="00F373C5">
        <w:rPr>
          <w:rFonts w:ascii="Times New Roman" w:hAnsi="Times New Roman" w:cs="Times New Roman"/>
          <w:sz w:val="28"/>
          <w:szCs w:val="28"/>
        </w:rPr>
        <w:t xml:space="preserve">описанной около </w:t>
      </w:r>
      <w:r>
        <w:rPr>
          <w:rFonts w:ascii="Times New Roman" w:hAnsi="Times New Roman" w:cs="Times New Roman"/>
          <w:sz w:val="28"/>
          <w:szCs w:val="28"/>
        </w:rPr>
        <w:t>треугольника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AED</w:t>
      </w:r>
      <w:r w:rsidRPr="00F373C5">
        <w:rPr>
          <w:rFonts w:ascii="Times New Roman" w:hAnsi="Times New Roman" w:cs="Times New Roman"/>
          <w:sz w:val="28"/>
          <w:szCs w:val="28"/>
        </w:rPr>
        <w:t xml:space="preserve"> окружности. Значит, либо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F37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373C5">
        <w:rPr>
          <w:rFonts w:ascii="Times New Roman" w:hAnsi="Times New Roman" w:cs="Times New Roman"/>
          <w:sz w:val="28"/>
          <w:szCs w:val="28"/>
        </w:rPr>
        <w:t xml:space="preserve"> та самая середина дуги, тогда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AEDN</w:t>
      </w:r>
      <w:r w:rsidRPr="00F373C5">
        <w:rPr>
          <w:rFonts w:ascii="Times New Roman" w:hAnsi="Times New Roman" w:cs="Times New Roman"/>
          <w:sz w:val="28"/>
          <w:szCs w:val="28"/>
        </w:rPr>
        <w:t xml:space="preserve"> вписанный и имеем случай 2, либо данные биссектриса и перпендикуляр совпадают и 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AE</w:t>
      </w:r>
      <w:r>
        <w:rPr>
          <w:rFonts w:ascii="Times New Roman" w:hAnsi="Times New Roman" w:cs="Times New Roman"/>
          <w:sz w:val="28"/>
          <w:szCs w:val="28"/>
        </w:rPr>
        <w:t> = </w:t>
      </w:r>
      <w:r w:rsidRPr="009B7F9A">
        <w:rPr>
          <w:rFonts w:ascii="Times New Roman" w:hAnsi="Times New Roman" w:cs="Times New Roman"/>
          <w:i/>
          <w:iCs/>
          <w:sz w:val="28"/>
          <w:szCs w:val="28"/>
        </w:rPr>
        <w:t>ED</w:t>
      </w:r>
      <w:r w:rsidRPr="00F373C5">
        <w:rPr>
          <w:rFonts w:ascii="Times New Roman" w:hAnsi="Times New Roman" w:cs="Times New Roman"/>
          <w:sz w:val="28"/>
          <w:szCs w:val="28"/>
        </w:rPr>
        <w:t>, имеем случай 1.</w:t>
      </w:r>
    </w:p>
    <w:p w14:paraId="5AE64649" w14:textId="25A206D4" w:rsidR="00995B69" w:rsidRPr="00995B69" w:rsidRDefault="00995B69" w:rsidP="00BC60CF">
      <w:pPr>
        <w:spacing w:before="60"/>
        <w:ind w:right="-1"/>
        <w:rPr>
          <w:sz w:val="28"/>
          <w:szCs w:val="28"/>
        </w:rPr>
      </w:pPr>
    </w:p>
    <w:sectPr w:rsidR="00995B69" w:rsidRPr="00995B69" w:rsidSect="00064C3C">
      <w:pgSz w:w="11906" w:h="16838"/>
      <w:pgMar w:top="568" w:right="849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9"/>
    <w:rsid w:val="00002DE9"/>
    <w:rsid w:val="0000499F"/>
    <w:rsid w:val="00007B1E"/>
    <w:rsid w:val="00007D60"/>
    <w:rsid w:val="00016E28"/>
    <w:rsid w:val="000211C6"/>
    <w:rsid w:val="000222CC"/>
    <w:rsid w:val="0005475F"/>
    <w:rsid w:val="00057041"/>
    <w:rsid w:val="00064C3C"/>
    <w:rsid w:val="00070711"/>
    <w:rsid w:val="00072B58"/>
    <w:rsid w:val="00077DBB"/>
    <w:rsid w:val="000838C2"/>
    <w:rsid w:val="000857A7"/>
    <w:rsid w:val="00086371"/>
    <w:rsid w:val="0008693C"/>
    <w:rsid w:val="00096CA2"/>
    <w:rsid w:val="000A165E"/>
    <w:rsid w:val="000A196C"/>
    <w:rsid w:val="000B1C9C"/>
    <w:rsid w:val="000B734D"/>
    <w:rsid w:val="000C688A"/>
    <w:rsid w:val="000C7CA4"/>
    <w:rsid w:val="000C7F61"/>
    <w:rsid w:val="000D281B"/>
    <w:rsid w:val="000D2C0F"/>
    <w:rsid w:val="000D47B6"/>
    <w:rsid w:val="000E0DD9"/>
    <w:rsid w:val="000E4A4A"/>
    <w:rsid w:val="000E78BA"/>
    <w:rsid w:val="00101842"/>
    <w:rsid w:val="00110134"/>
    <w:rsid w:val="00111436"/>
    <w:rsid w:val="00111794"/>
    <w:rsid w:val="00117AE5"/>
    <w:rsid w:val="001309EC"/>
    <w:rsid w:val="001455A5"/>
    <w:rsid w:val="00152F15"/>
    <w:rsid w:val="00157C2B"/>
    <w:rsid w:val="00161802"/>
    <w:rsid w:val="00170C74"/>
    <w:rsid w:val="00170F3F"/>
    <w:rsid w:val="001722C1"/>
    <w:rsid w:val="0017572E"/>
    <w:rsid w:val="00175E7A"/>
    <w:rsid w:val="00180E6F"/>
    <w:rsid w:val="00182BED"/>
    <w:rsid w:val="001834DE"/>
    <w:rsid w:val="00187B9C"/>
    <w:rsid w:val="00196377"/>
    <w:rsid w:val="001A01DA"/>
    <w:rsid w:val="001A124D"/>
    <w:rsid w:val="001B2814"/>
    <w:rsid w:val="001C191F"/>
    <w:rsid w:val="001C1F3D"/>
    <w:rsid w:val="001C3290"/>
    <w:rsid w:val="001C36DF"/>
    <w:rsid w:val="001D0639"/>
    <w:rsid w:val="001D678E"/>
    <w:rsid w:val="001D7475"/>
    <w:rsid w:val="001E19F8"/>
    <w:rsid w:val="001E2861"/>
    <w:rsid w:val="001E2C67"/>
    <w:rsid w:val="001E6606"/>
    <w:rsid w:val="001F462B"/>
    <w:rsid w:val="001F6642"/>
    <w:rsid w:val="001F7503"/>
    <w:rsid w:val="00204660"/>
    <w:rsid w:val="002204D3"/>
    <w:rsid w:val="00220E68"/>
    <w:rsid w:val="0022569A"/>
    <w:rsid w:val="00227A90"/>
    <w:rsid w:val="0023092D"/>
    <w:rsid w:val="00233C90"/>
    <w:rsid w:val="00235A45"/>
    <w:rsid w:val="00235E1B"/>
    <w:rsid w:val="00235F69"/>
    <w:rsid w:val="002371CE"/>
    <w:rsid w:val="002377AE"/>
    <w:rsid w:val="0024613F"/>
    <w:rsid w:val="00247A52"/>
    <w:rsid w:val="002513E0"/>
    <w:rsid w:val="00264C1B"/>
    <w:rsid w:val="00264E96"/>
    <w:rsid w:val="002656D6"/>
    <w:rsid w:val="00272795"/>
    <w:rsid w:val="0027380A"/>
    <w:rsid w:val="00283B7F"/>
    <w:rsid w:val="0028631F"/>
    <w:rsid w:val="00287FF3"/>
    <w:rsid w:val="002903D8"/>
    <w:rsid w:val="0029065F"/>
    <w:rsid w:val="00290FA9"/>
    <w:rsid w:val="00294790"/>
    <w:rsid w:val="002947E0"/>
    <w:rsid w:val="00295A22"/>
    <w:rsid w:val="00296856"/>
    <w:rsid w:val="002B18F3"/>
    <w:rsid w:val="002B3516"/>
    <w:rsid w:val="002B3A38"/>
    <w:rsid w:val="002C02EE"/>
    <w:rsid w:val="002D6F76"/>
    <w:rsid w:val="002E15EE"/>
    <w:rsid w:val="002E4F87"/>
    <w:rsid w:val="002E6D19"/>
    <w:rsid w:val="002F2F75"/>
    <w:rsid w:val="003007BB"/>
    <w:rsid w:val="0030443D"/>
    <w:rsid w:val="00306A91"/>
    <w:rsid w:val="00307985"/>
    <w:rsid w:val="003130CA"/>
    <w:rsid w:val="00314C61"/>
    <w:rsid w:val="003258DF"/>
    <w:rsid w:val="0033100F"/>
    <w:rsid w:val="00340CD5"/>
    <w:rsid w:val="00345AA7"/>
    <w:rsid w:val="003504BA"/>
    <w:rsid w:val="00350CB5"/>
    <w:rsid w:val="00352BC1"/>
    <w:rsid w:val="003620F8"/>
    <w:rsid w:val="00362E80"/>
    <w:rsid w:val="00362FF1"/>
    <w:rsid w:val="003659B8"/>
    <w:rsid w:val="00372300"/>
    <w:rsid w:val="00384021"/>
    <w:rsid w:val="00386C34"/>
    <w:rsid w:val="00397345"/>
    <w:rsid w:val="003A6221"/>
    <w:rsid w:val="003B2804"/>
    <w:rsid w:val="003B731B"/>
    <w:rsid w:val="003C39A6"/>
    <w:rsid w:val="003C4C0C"/>
    <w:rsid w:val="003C4FFB"/>
    <w:rsid w:val="003D3CDD"/>
    <w:rsid w:val="003D5851"/>
    <w:rsid w:val="003D7EBB"/>
    <w:rsid w:val="003E1A22"/>
    <w:rsid w:val="003E2521"/>
    <w:rsid w:val="003E5A04"/>
    <w:rsid w:val="003F1DC9"/>
    <w:rsid w:val="004007DA"/>
    <w:rsid w:val="004072CB"/>
    <w:rsid w:val="00412CEA"/>
    <w:rsid w:val="0041315C"/>
    <w:rsid w:val="004164B2"/>
    <w:rsid w:val="004201AD"/>
    <w:rsid w:val="00421050"/>
    <w:rsid w:val="0042698D"/>
    <w:rsid w:val="0042720D"/>
    <w:rsid w:val="0043140A"/>
    <w:rsid w:val="00431D59"/>
    <w:rsid w:val="004339FC"/>
    <w:rsid w:val="00434835"/>
    <w:rsid w:val="00436520"/>
    <w:rsid w:val="004444C0"/>
    <w:rsid w:val="00450875"/>
    <w:rsid w:val="00457365"/>
    <w:rsid w:val="0046002D"/>
    <w:rsid w:val="0046047A"/>
    <w:rsid w:val="0046304A"/>
    <w:rsid w:val="0046354C"/>
    <w:rsid w:val="00475AA1"/>
    <w:rsid w:val="00475D9D"/>
    <w:rsid w:val="00476C29"/>
    <w:rsid w:val="00491FBF"/>
    <w:rsid w:val="0049340F"/>
    <w:rsid w:val="0049495D"/>
    <w:rsid w:val="004A3236"/>
    <w:rsid w:val="004A44DB"/>
    <w:rsid w:val="004B07E8"/>
    <w:rsid w:val="004B46B3"/>
    <w:rsid w:val="004B7AC2"/>
    <w:rsid w:val="004C1A3C"/>
    <w:rsid w:val="004D1C37"/>
    <w:rsid w:val="004E3B31"/>
    <w:rsid w:val="004E4B54"/>
    <w:rsid w:val="004E6168"/>
    <w:rsid w:val="004F07E9"/>
    <w:rsid w:val="004F31EE"/>
    <w:rsid w:val="004F3CAC"/>
    <w:rsid w:val="005008A8"/>
    <w:rsid w:val="005019A0"/>
    <w:rsid w:val="00503F92"/>
    <w:rsid w:val="00504743"/>
    <w:rsid w:val="005076F1"/>
    <w:rsid w:val="00507A8F"/>
    <w:rsid w:val="00511E16"/>
    <w:rsid w:val="00521CAA"/>
    <w:rsid w:val="005316F8"/>
    <w:rsid w:val="0053200E"/>
    <w:rsid w:val="0053766F"/>
    <w:rsid w:val="00541AF7"/>
    <w:rsid w:val="00544416"/>
    <w:rsid w:val="00557C19"/>
    <w:rsid w:val="00560F1D"/>
    <w:rsid w:val="0056217C"/>
    <w:rsid w:val="00563A82"/>
    <w:rsid w:val="00564CBD"/>
    <w:rsid w:val="00573377"/>
    <w:rsid w:val="00573BEF"/>
    <w:rsid w:val="0057601C"/>
    <w:rsid w:val="0057664E"/>
    <w:rsid w:val="00576A0F"/>
    <w:rsid w:val="005858D0"/>
    <w:rsid w:val="00597C35"/>
    <w:rsid w:val="005A031B"/>
    <w:rsid w:val="005B051A"/>
    <w:rsid w:val="005B1991"/>
    <w:rsid w:val="005B7F9A"/>
    <w:rsid w:val="005C285A"/>
    <w:rsid w:val="005E0DE5"/>
    <w:rsid w:val="005E3813"/>
    <w:rsid w:val="005F3B54"/>
    <w:rsid w:val="005F7AF1"/>
    <w:rsid w:val="005F7EA3"/>
    <w:rsid w:val="006010A4"/>
    <w:rsid w:val="00605F4D"/>
    <w:rsid w:val="0060709E"/>
    <w:rsid w:val="006108D1"/>
    <w:rsid w:val="00611148"/>
    <w:rsid w:val="006136CD"/>
    <w:rsid w:val="00613B78"/>
    <w:rsid w:val="00620579"/>
    <w:rsid w:val="00620F1A"/>
    <w:rsid w:val="0062678C"/>
    <w:rsid w:val="00626F91"/>
    <w:rsid w:val="006274BD"/>
    <w:rsid w:val="00631100"/>
    <w:rsid w:val="00641E94"/>
    <w:rsid w:val="0065175E"/>
    <w:rsid w:val="00661E5B"/>
    <w:rsid w:val="00663F56"/>
    <w:rsid w:val="00664849"/>
    <w:rsid w:val="00666196"/>
    <w:rsid w:val="00681CCC"/>
    <w:rsid w:val="006835E9"/>
    <w:rsid w:val="006852B8"/>
    <w:rsid w:val="006854A1"/>
    <w:rsid w:val="00690BB6"/>
    <w:rsid w:val="00690D5D"/>
    <w:rsid w:val="006961F5"/>
    <w:rsid w:val="006968F3"/>
    <w:rsid w:val="006A1946"/>
    <w:rsid w:val="006A22B3"/>
    <w:rsid w:val="006A2328"/>
    <w:rsid w:val="006B080C"/>
    <w:rsid w:val="006C0C91"/>
    <w:rsid w:val="006C2239"/>
    <w:rsid w:val="006C4BAB"/>
    <w:rsid w:val="006D4C3C"/>
    <w:rsid w:val="006E3C08"/>
    <w:rsid w:val="006F2395"/>
    <w:rsid w:val="007117D1"/>
    <w:rsid w:val="00713024"/>
    <w:rsid w:val="0071460B"/>
    <w:rsid w:val="00715E05"/>
    <w:rsid w:val="00721460"/>
    <w:rsid w:val="00721601"/>
    <w:rsid w:val="00726177"/>
    <w:rsid w:val="00731754"/>
    <w:rsid w:val="00753069"/>
    <w:rsid w:val="0076411F"/>
    <w:rsid w:val="00767D30"/>
    <w:rsid w:val="0077337B"/>
    <w:rsid w:val="00780717"/>
    <w:rsid w:val="007853D8"/>
    <w:rsid w:val="007B0A5C"/>
    <w:rsid w:val="007C14D3"/>
    <w:rsid w:val="007C2352"/>
    <w:rsid w:val="007D4913"/>
    <w:rsid w:val="007E3B3C"/>
    <w:rsid w:val="007E777F"/>
    <w:rsid w:val="007F47AC"/>
    <w:rsid w:val="00800D3A"/>
    <w:rsid w:val="00805301"/>
    <w:rsid w:val="00805B8D"/>
    <w:rsid w:val="0080794B"/>
    <w:rsid w:val="00813DC1"/>
    <w:rsid w:val="00824E93"/>
    <w:rsid w:val="008275F0"/>
    <w:rsid w:val="0083106A"/>
    <w:rsid w:val="00835219"/>
    <w:rsid w:val="00835D13"/>
    <w:rsid w:val="00835E1E"/>
    <w:rsid w:val="00837909"/>
    <w:rsid w:val="00837941"/>
    <w:rsid w:val="00840506"/>
    <w:rsid w:val="00843377"/>
    <w:rsid w:val="00854165"/>
    <w:rsid w:val="00854C3F"/>
    <w:rsid w:val="00855731"/>
    <w:rsid w:val="00860FB8"/>
    <w:rsid w:val="00864487"/>
    <w:rsid w:val="00867367"/>
    <w:rsid w:val="008679F3"/>
    <w:rsid w:val="00877CB6"/>
    <w:rsid w:val="00880562"/>
    <w:rsid w:val="00880682"/>
    <w:rsid w:val="00881CB3"/>
    <w:rsid w:val="008820D8"/>
    <w:rsid w:val="00884EC8"/>
    <w:rsid w:val="008A10CD"/>
    <w:rsid w:val="008A381A"/>
    <w:rsid w:val="008A419F"/>
    <w:rsid w:val="008A5CA4"/>
    <w:rsid w:val="008A64CC"/>
    <w:rsid w:val="008A76F0"/>
    <w:rsid w:val="008B3F7D"/>
    <w:rsid w:val="008C35D7"/>
    <w:rsid w:val="008C4360"/>
    <w:rsid w:val="008C4C66"/>
    <w:rsid w:val="008D1D08"/>
    <w:rsid w:val="008D5841"/>
    <w:rsid w:val="008D620D"/>
    <w:rsid w:val="008E0ED1"/>
    <w:rsid w:val="008E2282"/>
    <w:rsid w:val="008E3FA7"/>
    <w:rsid w:val="008E581F"/>
    <w:rsid w:val="008F436E"/>
    <w:rsid w:val="008F4B48"/>
    <w:rsid w:val="00901A67"/>
    <w:rsid w:val="00906184"/>
    <w:rsid w:val="009068C0"/>
    <w:rsid w:val="00906C0D"/>
    <w:rsid w:val="00911541"/>
    <w:rsid w:val="009131A8"/>
    <w:rsid w:val="00916A35"/>
    <w:rsid w:val="00921304"/>
    <w:rsid w:val="0092403A"/>
    <w:rsid w:val="0092548F"/>
    <w:rsid w:val="00925719"/>
    <w:rsid w:val="00925E4B"/>
    <w:rsid w:val="00926DC3"/>
    <w:rsid w:val="00931939"/>
    <w:rsid w:val="00932A35"/>
    <w:rsid w:val="009341C9"/>
    <w:rsid w:val="00935A90"/>
    <w:rsid w:val="0094756E"/>
    <w:rsid w:val="0095412E"/>
    <w:rsid w:val="0095686D"/>
    <w:rsid w:val="00957AB8"/>
    <w:rsid w:val="00960E4A"/>
    <w:rsid w:val="0096135E"/>
    <w:rsid w:val="0096386E"/>
    <w:rsid w:val="009731D0"/>
    <w:rsid w:val="00980E70"/>
    <w:rsid w:val="009823AD"/>
    <w:rsid w:val="00982563"/>
    <w:rsid w:val="00987C5F"/>
    <w:rsid w:val="00995B69"/>
    <w:rsid w:val="0099795B"/>
    <w:rsid w:val="009A067C"/>
    <w:rsid w:val="009A116E"/>
    <w:rsid w:val="009A193F"/>
    <w:rsid w:val="009A2F43"/>
    <w:rsid w:val="009A31A6"/>
    <w:rsid w:val="009A63B3"/>
    <w:rsid w:val="009B111C"/>
    <w:rsid w:val="009B3C84"/>
    <w:rsid w:val="009B42B3"/>
    <w:rsid w:val="009B5075"/>
    <w:rsid w:val="009B5242"/>
    <w:rsid w:val="009C38E7"/>
    <w:rsid w:val="009C4278"/>
    <w:rsid w:val="009C57F8"/>
    <w:rsid w:val="009E3DBC"/>
    <w:rsid w:val="009E70FC"/>
    <w:rsid w:val="00A070DB"/>
    <w:rsid w:val="00A10B4B"/>
    <w:rsid w:val="00A11446"/>
    <w:rsid w:val="00A13327"/>
    <w:rsid w:val="00A15BD4"/>
    <w:rsid w:val="00A32AFE"/>
    <w:rsid w:val="00A3610A"/>
    <w:rsid w:val="00A46658"/>
    <w:rsid w:val="00A55507"/>
    <w:rsid w:val="00A70DFB"/>
    <w:rsid w:val="00A7472F"/>
    <w:rsid w:val="00A81125"/>
    <w:rsid w:val="00A81F57"/>
    <w:rsid w:val="00A8323E"/>
    <w:rsid w:val="00A873A0"/>
    <w:rsid w:val="00A94375"/>
    <w:rsid w:val="00A947B0"/>
    <w:rsid w:val="00A94825"/>
    <w:rsid w:val="00AA0C13"/>
    <w:rsid w:val="00AA2790"/>
    <w:rsid w:val="00AB6413"/>
    <w:rsid w:val="00AB7363"/>
    <w:rsid w:val="00AC5BD7"/>
    <w:rsid w:val="00AD2251"/>
    <w:rsid w:val="00AD292D"/>
    <w:rsid w:val="00AE2F52"/>
    <w:rsid w:val="00AF2647"/>
    <w:rsid w:val="00AF5415"/>
    <w:rsid w:val="00AF5E0A"/>
    <w:rsid w:val="00B014F2"/>
    <w:rsid w:val="00B01752"/>
    <w:rsid w:val="00B0429C"/>
    <w:rsid w:val="00B04D5D"/>
    <w:rsid w:val="00B06069"/>
    <w:rsid w:val="00B10DD1"/>
    <w:rsid w:val="00B12D56"/>
    <w:rsid w:val="00B12E78"/>
    <w:rsid w:val="00B22C9A"/>
    <w:rsid w:val="00B24D93"/>
    <w:rsid w:val="00B27ABE"/>
    <w:rsid w:val="00B33FBC"/>
    <w:rsid w:val="00B46DEA"/>
    <w:rsid w:val="00B52964"/>
    <w:rsid w:val="00B54DB2"/>
    <w:rsid w:val="00B62127"/>
    <w:rsid w:val="00B624D7"/>
    <w:rsid w:val="00B67097"/>
    <w:rsid w:val="00B729D1"/>
    <w:rsid w:val="00B74319"/>
    <w:rsid w:val="00B95B31"/>
    <w:rsid w:val="00BA0D38"/>
    <w:rsid w:val="00BA56A6"/>
    <w:rsid w:val="00BB2499"/>
    <w:rsid w:val="00BC2DB2"/>
    <w:rsid w:val="00BC60CF"/>
    <w:rsid w:val="00BD4AFD"/>
    <w:rsid w:val="00BF2957"/>
    <w:rsid w:val="00BF2A29"/>
    <w:rsid w:val="00BF687D"/>
    <w:rsid w:val="00C12BBA"/>
    <w:rsid w:val="00C13CAC"/>
    <w:rsid w:val="00C1781B"/>
    <w:rsid w:val="00C233C5"/>
    <w:rsid w:val="00C255B8"/>
    <w:rsid w:val="00C2601A"/>
    <w:rsid w:val="00C33E43"/>
    <w:rsid w:val="00C42DAC"/>
    <w:rsid w:val="00C46872"/>
    <w:rsid w:val="00C57083"/>
    <w:rsid w:val="00C57B27"/>
    <w:rsid w:val="00C6196E"/>
    <w:rsid w:val="00C61DD4"/>
    <w:rsid w:val="00C633A0"/>
    <w:rsid w:val="00C65E70"/>
    <w:rsid w:val="00C70AFA"/>
    <w:rsid w:val="00C74D94"/>
    <w:rsid w:val="00C82047"/>
    <w:rsid w:val="00C83994"/>
    <w:rsid w:val="00C902DE"/>
    <w:rsid w:val="00C90734"/>
    <w:rsid w:val="00C93483"/>
    <w:rsid w:val="00C94332"/>
    <w:rsid w:val="00C977D5"/>
    <w:rsid w:val="00CA61C2"/>
    <w:rsid w:val="00CA742F"/>
    <w:rsid w:val="00CB0F70"/>
    <w:rsid w:val="00CB0FAB"/>
    <w:rsid w:val="00CC0C96"/>
    <w:rsid w:val="00CD5370"/>
    <w:rsid w:val="00CD7834"/>
    <w:rsid w:val="00CF1C85"/>
    <w:rsid w:val="00CF6855"/>
    <w:rsid w:val="00D07A70"/>
    <w:rsid w:val="00D1069A"/>
    <w:rsid w:val="00D167A9"/>
    <w:rsid w:val="00D248FA"/>
    <w:rsid w:val="00D24A58"/>
    <w:rsid w:val="00D26D64"/>
    <w:rsid w:val="00D275CE"/>
    <w:rsid w:val="00D314DC"/>
    <w:rsid w:val="00D33FF4"/>
    <w:rsid w:val="00D35780"/>
    <w:rsid w:val="00D46685"/>
    <w:rsid w:val="00D5176B"/>
    <w:rsid w:val="00D51850"/>
    <w:rsid w:val="00D51959"/>
    <w:rsid w:val="00D54194"/>
    <w:rsid w:val="00D56A43"/>
    <w:rsid w:val="00D654EF"/>
    <w:rsid w:val="00D659DB"/>
    <w:rsid w:val="00D722B8"/>
    <w:rsid w:val="00D7272D"/>
    <w:rsid w:val="00D73D01"/>
    <w:rsid w:val="00D75C5E"/>
    <w:rsid w:val="00D80F37"/>
    <w:rsid w:val="00D84453"/>
    <w:rsid w:val="00D907AF"/>
    <w:rsid w:val="00DA6013"/>
    <w:rsid w:val="00DA62F6"/>
    <w:rsid w:val="00DB0643"/>
    <w:rsid w:val="00DB349A"/>
    <w:rsid w:val="00DB4511"/>
    <w:rsid w:val="00DB649E"/>
    <w:rsid w:val="00DC1592"/>
    <w:rsid w:val="00DC5F21"/>
    <w:rsid w:val="00DD1BC2"/>
    <w:rsid w:val="00DD1F2B"/>
    <w:rsid w:val="00DD4755"/>
    <w:rsid w:val="00DD72B4"/>
    <w:rsid w:val="00DD7D9C"/>
    <w:rsid w:val="00DE2AE7"/>
    <w:rsid w:val="00DE365D"/>
    <w:rsid w:val="00DE52A4"/>
    <w:rsid w:val="00DE60B4"/>
    <w:rsid w:val="00E0193F"/>
    <w:rsid w:val="00E01C08"/>
    <w:rsid w:val="00E01C41"/>
    <w:rsid w:val="00E066DD"/>
    <w:rsid w:val="00E10F0F"/>
    <w:rsid w:val="00E27DEF"/>
    <w:rsid w:val="00E32253"/>
    <w:rsid w:val="00E32F42"/>
    <w:rsid w:val="00E604DA"/>
    <w:rsid w:val="00E76022"/>
    <w:rsid w:val="00E76F03"/>
    <w:rsid w:val="00E86BBD"/>
    <w:rsid w:val="00E93718"/>
    <w:rsid w:val="00E96E8D"/>
    <w:rsid w:val="00EA097B"/>
    <w:rsid w:val="00EB69FC"/>
    <w:rsid w:val="00EC667E"/>
    <w:rsid w:val="00EC6766"/>
    <w:rsid w:val="00EE4691"/>
    <w:rsid w:val="00EE561B"/>
    <w:rsid w:val="00EE5908"/>
    <w:rsid w:val="00EE65FF"/>
    <w:rsid w:val="00EF6476"/>
    <w:rsid w:val="00F078BA"/>
    <w:rsid w:val="00F10D23"/>
    <w:rsid w:val="00F14F2E"/>
    <w:rsid w:val="00F23465"/>
    <w:rsid w:val="00F30D4E"/>
    <w:rsid w:val="00F33ACA"/>
    <w:rsid w:val="00F34461"/>
    <w:rsid w:val="00F41331"/>
    <w:rsid w:val="00F42271"/>
    <w:rsid w:val="00F42E68"/>
    <w:rsid w:val="00F56198"/>
    <w:rsid w:val="00F62B96"/>
    <w:rsid w:val="00F76135"/>
    <w:rsid w:val="00F76E6E"/>
    <w:rsid w:val="00F82FB4"/>
    <w:rsid w:val="00F84C1E"/>
    <w:rsid w:val="00F854C8"/>
    <w:rsid w:val="00F906E2"/>
    <w:rsid w:val="00F94626"/>
    <w:rsid w:val="00FA0B9B"/>
    <w:rsid w:val="00FA3492"/>
    <w:rsid w:val="00FA51D2"/>
    <w:rsid w:val="00FA5BA5"/>
    <w:rsid w:val="00FA6A9A"/>
    <w:rsid w:val="00FB2CC4"/>
    <w:rsid w:val="00FB6E40"/>
    <w:rsid w:val="00FC713C"/>
    <w:rsid w:val="00FD2D73"/>
    <w:rsid w:val="00FD60BA"/>
    <w:rsid w:val="00FD67F9"/>
    <w:rsid w:val="00FF0BB9"/>
    <w:rsid w:val="00FF25A4"/>
    <w:rsid w:val="00FF3D5F"/>
    <w:rsid w:val="00FF543D"/>
    <w:rsid w:val="00FF566C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6FA6F"/>
  <w15:docId w15:val="{785A4DD7-64FE-4CD8-B128-18B1B4BF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91F"/>
    <w:pPr>
      <w:jc w:val="both"/>
    </w:pPr>
    <w:rPr>
      <w:rFonts w:eastAsia="PMingLiU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31D59"/>
    <w:pPr>
      <w:spacing w:after="160"/>
      <w:jc w:val="center"/>
    </w:pPr>
    <w:rPr>
      <w:b/>
      <w:sz w:val="26"/>
    </w:rPr>
  </w:style>
  <w:style w:type="paragraph" w:styleId="a4">
    <w:name w:val="Plain Text"/>
    <w:basedOn w:val="a"/>
    <w:link w:val="a5"/>
    <w:uiPriority w:val="99"/>
    <w:unhideWhenUsed/>
    <w:rsid w:val="00690D5D"/>
    <w:pPr>
      <w:jc w:val="left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5">
    <w:name w:val="Текст Знак"/>
    <w:link w:val="a4"/>
    <w:uiPriority w:val="99"/>
    <w:rsid w:val="00690D5D"/>
    <w:rPr>
      <w:rFonts w:ascii="Consolas" w:eastAsia="Calibri" w:hAnsi="Consolas" w:cs="Consolas"/>
      <w:sz w:val="21"/>
      <w:szCs w:val="21"/>
      <w:lang w:eastAsia="en-US"/>
    </w:rPr>
  </w:style>
  <w:style w:type="paragraph" w:styleId="a6">
    <w:name w:val="Balloon Text"/>
    <w:basedOn w:val="a"/>
    <w:link w:val="a7"/>
    <w:semiHidden/>
    <w:unhideWhenUsed/>
    <w:rsid w:val="00563A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63A82"/>
    <w:rPr>
      <w:rFonts w:ascii="Segoe UI" w:eastAsia="PMingLiU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A3492"/>
    <w:pPr>
      <w:ind w:left="720"/>
      <w:contextualSpacing/>
    </w:pPr>
  </w:style>
  <w:style w:type="character" w:customStyle="1" w:styleId="mjx-char">
    <w:name w:val="mjx-char"/>
    <w:basedOn w:val="a0"/>
    <w:rsid w:val="005B1991"/>
  </w:style>
  <w:style w:type="character" w:customStyle="1" w:styleId="mjxassistivemathml">
    <w:name w:val="mjx_assistive_mathml"/>
    <w:basedOn w:val="a0"/>
    <w:rsid w:val="005B1991"/>
  </w:style>
  <w:style w:type="character" w:styleId="a9">
    <w:name w:val="Hyperlink"/>
    <w:basedOn w:val="a0"/>
    <w:unhideWhenUsed/>
    <w:rsid w:val="00DA62F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A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5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44B9-4721-4EF8-B7AF-1ED31234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МАТЕМАТИЧЕСКАЯ ОЛИМПИАДА имени ЛЕОНАРДА ЭЙЛЕРА</vt:lpstr>
    </vt:vector>
  </TitlesOfParts>
  <Company>ГОУ ДОД ЦДООШ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МАТЕМАТИЧЕСКАЯ ОЛИМПИАДА имени ЛЕОНАРДА ЭЙЛЕРА</dc:title>
  <dc:creator>Igor S. Rubanov</dc:creator>
  <cp:lastModifiedBy>Игорь Рубанов</cp:lastModifiedBy>
  <cp:revision>4</cp:revision>
  <cp:lastPrinted>2022-02-05T05:41:00Z</cp:lastPrinted>
  <dcterms:created xsi:type="dcterms:W3CDTF">2026-01-25T12:01:00Z</dcterms:created>
  <dcterms:modified xsi:type="dcterms:W3CDTF">2026-02-05T15:19:00Z</dcterms:modified>
</cp:coreProperties>
</file>