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03F7" w14:textId="3F858F56" w:rsidR="00AD25EE" w:rsidRPr="004B03BA" w:rsidRDefault="00C42308" w:rsidP="00AD25EE">
      <w:pPr>
        <w:pStyle w:val="a3"/>
        <w:spacing w:before="0" w:beforeAutospacing="0" w:after="0"/>
        <w:ind w:right="-1"/>
        <w:jc w:val="center"/>
        <w:rPr>
          <w:b/>
          <w:bCs/>
          <w:lang w:val="ru-RU"/>
        </w:rPr>
      </w:pPr>
      <w:bookmarkStart w:id="0" w:name="_GoBack"/>
      <w:bookmarkEnd w:id="0"/>
      <w:r w:rsidRPr="004B03BA">
        <w:rPr>
          <w:b/>
          <w:bCs/>
          <w:lang w:val="ru-RU"/>
        </w:rPr>
        <w:t>Второ</w:t>
      </w:r>
      <w:r w:rsidR="00AD25EE" w:rsidRPr="004B03BA">
        <w:rPr>
          <w:b/>
          <w:bCs/>
          <w:lang w:val="ru-RU"/>
        </w:rPr>
        <w:t xml:space="preserve">й тур дистанционного этапа </w:t>
      </w:r>
      <w:r w:rsidR="00F634C6" w:rsidRPr="004B03BA">
        <w:rPr>
          <w:b/>
          <w:bCs/>
        </w:rPr>
        <w:t>X</w:t>
      </w:r>
      <w:r w:rsidR="004A182B" w:rsidRPr="004B03BA">
        <w:rPr>
          <w:b/>
          <w:bCs/>
        </w:rPr>
        <w:t>I</w:t>
      </w:r>
      <w:r w:rsidR="003D455C" w:rsidRPr="004B03BA">
        <w:rPr>
          <w:b/>
          <w:bCs/>
        </w:rPr>
        <w:t>I</w:t>
      </w:r>
      <w:r w:rsidR="0046415B" w:rsidRPr="004B03BA">
        <w:rPr>
          <w:b/>
          <w:bCs/>
        </w:rPr>
        <w:t>I</w:t>
      </w:r>
      <w:r w:rsidR="00AD25EE" w:rsidRPr="004B03BA">
        <w:rPr>
          <w:b/>
          <w:bCs/>
          <w:lang w:val="ru-RU"/>
        </w:rPr>
        <w:t xml:space="preserve"> олимпиады имени Леонарда Эйлера</w:t>
      </w:r>
    </w:p>
    <w:p w14:paraId="6637F325" w14:textId="77777777" w:rsidR="00AD25EE" w:rsidRPr="004B03BA" w:rsidRDefault="00AD25EE" w:rsidP="004B03BA">
      <w:pPr>
        <w:pStyle w:val="a3"/>
        <w:spacing w:before="60" w:beforeAutospacing="0" w:after="0"/>
        <w:jc w:val="center"/>
        <w:rPr>
          <w:b/>
          <w:bCs/>
          <w:sz w:val="26"/>
          <w:szCs w:val="26"/>
          <w:lang w:val="ru-RU"/>
        </w:rPr>
      </w:pPr>
      <w:r w:rsidRPr="004B03BA">
        <w:rPr>
          <w:b/>
          <w:bCs/>
          <w:sz w:val="26"/>
          <w:szCs w:val="26"/>
          <w:lang w:val="ru-RU"/>
        </w:rPr>
        <w:t>Решения задач</w:t>
      </w:r>
    </w:p>
    <w:p w14:paraId="0B77B92C" w14:textId="45BE1066" w:rsidR="008F1FEF" w:rsidRPr="004B03BA" w:rsidRDefault="008F1FEF" w:rsidP="008F1FEF">
      <w:pPr>
        <w:spacing w:before="120"/>
        <w:rPr>
          <w:sz w:val="20"/>
        </w:rPr>
      </w:pPr>
      <w:r w:rsidRPr="004B03BA">
        <w:rPr>
          <w:b/>
          <w:sz w:val="20"/>
        </w:rPr>
        <w:t>1.</w:t>
      </w:r>
      <w:r w:rsidRPr="004B03BA">
        <w:rPr>
          <w:sz w:val="20"/>
        </w:rPr>
        <w:t> </w:t>
      </w:r>
      <w:r w:rsidR="00674B01" w:rsidRPr="004B03BA">
        <w:rPr>
          <w:i/>
          <w:iCs/>
          <w:sz w:val="20"/>
        </w:rPr>
        <w:t xml:space="preserve">Даны положительные числа a и b, удовлетворяющие условию </w:t>
      </w:r>
      <w:r w:rsidR="00674B01" w:rsidRPr="004B03BA">
        <w:rPr>
          <w:i/>
          <w:iCs/>
          <w:sz w:val="20"/>
          <w:lang w:val="en-US"/>
        </w:rPr>
        <w:t>a</w:t>
      </w:r>
      <w:r w:rsidR="00674B01" w:rsidRPr="004B03BA">
        <w:rPr>
          <w:i/>
          <w:iCs/>
          <w:sz w:val="20"/>
          <w:vertAlign w:val="superscript"/>
        </w:rPr>
        <w:t>3</w:t>
      </w:r>
      <w:r w:rsidR="00674B01" w:rsidRPr="004B03BA">
        <w:rPr>
          <w:i/>
          <w:iCs/>
          <w:sz w:val="20"/>
        </w:rPr>
        <w:t>+</w:t>
      </w:r>
      <w:r w:rsidR="00674B01" w:rsidRPr="004B03BA">
        <w:rPr>
          <w:i/>
          <w:iCs/>
          <w:sz w:val="20"/>
          <w:lang w:val="en-US"/>
        </w:rPr>
        <w:t>ab</w:t>
      </w:r>
      <w:r w:rsidR="00674B01" w:rsidRPr="004B03BA">
        <w:rPr>
          <w:i/>
          <w:iCs/>
          <w:sz w:val="20"/>
        </w:rPr>
        <w:t>–</w:t>
      </w:r>
      <w:r w:rsidR="00674B01" w:rsidRPr="004B03BA">
        <w:rPr>
          <w:i/>
          <w:iCs/>
          <w:sz w:val="20"/>
          <w:lang w:val="en-US"/>
        </w:rPr>
        <w:t>b</w:t>
      </w:r>
      <w:r w:rsidR="00674B01" w:rsidRPr="004B03BA">
        <w:rPr>
          <w:i/>
          <w:iCs/>
          <w:sz w:val="20"/>
          <w:vertAlign w:val="superscript"/>
        </w:rPr>
        <w:t>3</w:t>
      </w:r>
      <w:r w:rsidR="00674B01" w:rsidRPr="004B03BA">
        <w:rPr>
          <w:i/>
          <w:iCs/>
          <w:sz w:val="20"/>
          <w:lang w:val="en-US"/>
        </w:rPr>
        <w:t> </w:t>
      </w:r>
      <w:r w:rsidR="00674B01" w:rsidRPr="004B03BA">
        <w:rPr>
          <w:i/>
          <w:iCs/>
          <w:sz w:val="20"/>
        </w:rPr>
        <w:t>=</w:t>
      </w:r>
      <w:r w:rsidR="00674B01" w:rsidRPr="004B03BA">
        <w:rPr>
          <w:i/>
          <w:iCs/>
          <w:sz w:val="20"/>
          <w:lang w:val="en-US"/>
        </w:rPr>
        <w:t> </w:t>
      </w:r>
      <w:r w:rsidR="00674B01" w:rsidRPr="004B03BA">
        <w:rPr>
          <w:i/>
          <w:iCs/>
          <w:sz w:val="20"/>
        </w:rPr>
        <w:t>(</w:t>
      </w:r>
      <w:r w:rsidR="00674B01" w:rsidRPr="004B03BA">
        <w:rPr>
          <w:i/>
          <w:iCs/>
          <w:sz w:val="20"/>
          <w:lang w:val="en-US"/>
        </w:rPr>
        <w:t>a</w:t>
      </w:r>
      <w:r w:rsidR="00674B01" w:rsidRPr="004B03BA">
        <w:rPr>
          <w:i/>
          <w:iCs/>
          <w:sz w:val="20"/>
        </w:rPr>
        <w:t>+</w:t>
      </w:r>
      <w:r w:rsidR="00674B01" w:rsidRPr="004B03BA">
        <w:rPr>
          <w:i/>
          <w:iCs/>
          <w:sz w:val="20"/>
          <w:lang w:val="en-US"/>
        </w:rPr>
        <w:t>b</w:t>
      </w:r>
      <w:r w:rsidR="00674B01" w:rsidRPr="004B03BA">
        <w:rPr>
          <w:i/>
          <w:iCs/>
          <w:sz w:val="20"/>
        </w:rPr>
        <w:t>)</w:t>
      </w:r>
      <w:r w:rsidR="00674B01" w:rsidRPr="004B03BA">
        <w:rPr>
          <w:i/>
          <w:iCs/>
          <w:sz w:val="20"/>
          <w:vertAlign w:val="superscript"/>
        </w:rPr>
        <w:t>2</w:t>
      </w:r>
      <w:r w:rsidR="00674B01" w:rsidRPr="004B03BA">
        <w:rPr>
          <w:i/>
          <w:iCs/>
          <w:sz w:val="20"/>
        </w:rPr>
        <w:t xml:space="preserve">. Чему может быть равна разность </w:t>
      </w:r>
      <w:r w:rsidR="00674B01" w:rsidRPr="004B03BA">
        <w:rPr>
          <w:i/>
          <w:iCs/>
          <w:sz w:val="20"/>
          <w:lang w:val="en-US"/>
        </w:rPr>
        <w:t>a</w:t>
      </w:r>
      <w:r w:rsidR="00674B01" w:rsidRPr="004B03BA">
        <w:rPr>
          <w:i/>
          <w:iCs/>
          <w:sz w:val="20"/>
        </w:rPr>
        <w:t>–</w:t>
      </w:r>
      <w:r w:rsidR="00674B01" w:rsidRPr="004B03BA">
        <w:rPr>
          <w:i/>
          <w:iCs/>
          <w:sz w:val="20"/>
          <w:lang w:val="en-US"/>
        </w:rPr>
        <w:t>b</w:t>
      </w:r>
      <w:r w:rsidR="00674B01" w:rsidRPr="004B03BA">
        <w:rPr>
          <w:i/>
          <w:iCs/>
          <w:sz w:val="20"/>
        </w:rPr>
        <w:t>?</w:t>
      </w:r>
      <w:r w:rsidR="00674B01" w:rsidRPr="004B03BA">
        <w:rPr>
          <w:i/>
          <w:iCs/>
          <w:vanish/>
          <w:sz w:val="20"/>
        </w:rPr>
        <w:t xml:space="preserve"> </w:t>
      </w:r>
      <w:r w:rsidR="00674B01" w:rsidRPr="004B03BA">
        <w:rPr>
          <w:sz w:val="20"/>
        </w:rPr>
        <w:t>(Жюри)</w:t>
      </w:r>
    </w:p>
    <w:p w14:paraId="0B078196" w14:textId="004C8759" w:rsidR="003E157D" w:rsidRPr="004B03BA" w:rsidRDefault="003E157D" w:rsidP="004B03BA">
      <w:pPr>
        <w:spacing w:before="120"/>
        <w:ind w:firstLine="425"/>
        <w:rPr>
          <w:sz w:val="20"/>
        </w:rPr>
      </w:pPr>
      <w:r w:rsidRPr="004B03BA">
        <w:rPr>
          <w:sz w:val="20"/>
          <w:u w:val="single"/>
        </w:rPr>
        <w:t>Ответ</w:t>
      </w:r>
      <w:r w:rsidRPr="004F1D69">
        <w:rPr>
          <w:sz w:val="20"/>
        </w:rPr>
        <w:t>.</w:t>
      </w:r>
      <w:r w:rsidR="00674B01" w:rsidRPr="004F1D69">
        <w:rPr>
          <w:sz w:val="20"/>
        </w:rPr>
        <w:t xml:space="preserve"> </w:t>
      </w:r>
      <w:r w:rsidR="00674B01" w:rsidRPr="004B03BA">
        <w:rPr>
          <w:i/>
          <w:iCs/>
          <w:sz w:val="20"/>
          <w:lang w:val="en-US"/>
        </w:rPr>
        <w:t>a</w:t>
      </w:r>
      <w:r w:rsidR="00674B01" w:rsidRPr="004F1D69">
        <w:rPr>
          <w:i/>
          <w:iCs/>
          <w:sz w:val="20"/>
        </w:rPr>
        <w:t>–</w:t>
      </w:r>
      <w:r w:rsidR="00674B01" w:rsidRPr="004B03BA">
        <w:rPr>
          <w:i/>
          <w:iCs/>
          <w:sz w:val="20"/>
          <w:lang w:val="en-US"/>
        </w:rPr>
        <w:t>b</w:t>
      </w:r>
      <w:r w:rsidR="00674B01" w:rsidRPr="004B03BA">
        <w:rPr>
          <w:sz w:val="20"/>
          <w:lang w:val="en-US"/>
        </w:rPr>
        <w:t> </w:t>
      </w:r>
      <w:r w:rsidR="00674B01" w:rsidRPr="004F1D69">
        <w:rPr>
          <w:sz w:val="20"/>
        </w:rPr>
        <w:t>=</w:t>
      </w:r>
      <w:r w:rsidR="00674B01" w:rsidRPr="004B03BA">
        <w:rPr>
          <w:sz w:val="20"/>
          <w:lang w:val="en-US"/>
        </w:rPr>
        <w:t> </w:t>
      </w:r>
      <w:r w:rsidR="00674B01" w:rsidRPr="004F1D69">
        <w:rPr>
          <w:sz w:val="20"/>
        </w:rPr>
        <w:t>1.</w:t>
      </w:r>
      <w:r w:rsidRPr="004F1D69">
        <w:rPr>
          <w:sz w:val="20"/>
        </w:rPr>
        <w:t xml:space="preserve"> </w:t>
      </w:r>
      <w:r w:rsidRPr="004B03BA">
        <w:rPr>
          <w:sz w:val="20"/>
          <w:u w:val="single"/>
        </w:rPr>
        <w:t>Решение</w:t>
      </w:r>
      <w:r w:rsidRPr="004B03BA">
        <w:rPr>
          <w:sz w:val="20"/>
          <w:lang w:val="en-US"/>
        </w:rPr>
        <w:t>.</w:t>
      </w:r>
      <w:r w:rsidR="003D455C" w:rsidRPr="004B03BA">
        <w:rPr>
          <w:sz w:val="20"/>
          <w:lang w:val="en-US"/>
        </w:rPr>
        <w:t xml:space="preserve"> </w:t>
      </w:r>
      <w:r w:rsidR="00674B01" w:rsidRPr="004B03BA">
        <w:rPr>
          <w:i/>
          <w:iCs/>
          <w:sz w:val="20"/>
          <w:lang w:val="en-US"/>
        </w:rPr>
        <w:t>a</w:t>
      </w:r>
      <w:r w:rsidR="00674B01" w:rsidRPr="004B03BA">
        <w:rPr>
          <w:sz w:val="20"/>
          <w:vertAlign w:val="superscript"/>
          <w:lang w:val="en-US"/>
        </w:rPr>
        <w:t>3</w:t>
      </w:r>
      <w:r w:rsidR="00674B01" w:rsidRPr="004B03BA">
        <w:rPr>
          <w:sz w:val="20"/>
          <w:lang w:val="en-US"/>
        </w:rPr>
        <w:t>+</w:t>
      </w:r>
      <w:r w:rsidR="00674B01" w:rsidRPr="004B03BA">
        <w:rPr>
          <w:i/>
          <w:iCs/>
          <w:sz w:val="20"/>
          <w:lang w:val="en-US"/>
        </w:rPr>
        <w:t>ab</w:t>
      </w:r>
      <w:r w:rsidR="00674B01" w:rsidRPr="004B03BA">
        <w:rPr>
          <w:sz w:val="20"/>
          <w:lang w:val="en-US"/>
        </w:rPr>
        <w:t>–</w:t>
      </w:r>
      <w:r w:rsidR="00674B01" w:rsidRPr="004B03BA">
        <w:rPr>
          <w:i/>
          <w:iCs/>
          <w:sz w:val="20"/>
          <w:lang w:val="en-US"/>
        </w:rPr>
        <w:t>b</w:t>
      </w:r>
      <w:r w:rsidR="00674B01" w:rsidRPr="004B03BA">
        <w:rPr>
          <w:sz w:val="20"/>
          <w:vertAlign w:val="superscript"/>
          <w:lang w:val="en-US"/>
        </w:rPr>
        <w:t>3</w:t>
      </w:r>
      <w:r w:rsidR="00674B01" w:rsidRPr="004B03BA">
        <w:rPr>
          <w:sz w:val="20"/>
          <w:lang w:val="en-US"/>
        </w:rPr>
        <w:t> = (</w:t>
      </w:r>
      <w:proofErr w:type="spellStart"/>
      <w:r w:rsidR="00674B01" w:rsidRPr="004B03BA">
        <w:rPr>
          <w:i/>
          <w:iCs/>
          <w:sz w:val="20"/>
          <w:lang w:val="en-US"/>
        </w:rPr>
        <w:t>a</w:t>
      </w:r>
      <w:r w:rsidR="00674B01" w:rsidRPr="004B03BA">
        <w:rPr>
          <w:sz w:val="20"/>
          <w:lang w:val="en-US"/>
        </w:rPr>
        <w:t>+</w:t>
      </w:r>
      <w:r w:rsidR="00674B01" w:rsidRPr="004B03BA">
        <w:rPr>
          <w:i/>
          <w:iCs/>
          <w:sz w:val="20"/>
          <w:lang w:val="en-US"/>
        </w:rPr>
        <w:t>b</w:t>
      </w:r>
      <w:proofErr w:type="spellEnd"/>
      <w:r w:rsidR="00674B01" w:rsidRPr="004B03BA">
        <w:rPr>
          <w:sz w:val="20"/>
          <w:lang w:val="en-US"/>
        </w:rPr>
        <w:t>)</w:t>
      </w:r>
      <w:r w:rsidR="00674B01" w:rsidRPr="004B03BA">
        <w:rPr>
          <w:sz w:val="20"/>
          <w:vertAlign w:val="superscript"/>
          <w:lang w:val="en-US"/>
        </w:rPr>
        <w:t>2</w:t>
      </w:r>
      <w:r w:rsidR="00674B01" w:rsidRPr="004B03BA">
        <w:rPr>
          <w:sz w:val="20"/>
          <w:lang w:val="en-US"/>
        </w:rPr>
        <w:t xml:space="preserve"> </w:t>
      </w:r>
      <w:r w:rsidR="00674B01" w:rsidRPr="004B03BA">
        <w:rPr>
          <w:rFonts w:ascii="Symbol" w:hAnsi="Symbol"/>
          <w:sz w:val="20"/>
          <w:lang w:val="en-US"/>
        </w:rPr>
        <w:t></w:t>
      </w:r>
      <w:r w:rsidR="00674B01" w:rsidRPr="004B03BA">
        <w:rPr>
          <w:sz w:val="20"/>
          <w:lang w:val="en-US"/>
        </w:rPr>
        <w:t xml:space="preserve"> (</w:t>
      </w:r>
      <w:r w:rsidR="00674B01" w:rsidRPr="004B03BA">
        <w:rPr>
          <w:i/>
          <w:iCs/>
          <w:sz w:val="20"/>
          <w:lang w:val="en-US"/>
        </w:rPr>
        <w:t>a</w:t>
      </w:r>
      <w:r w:rsidR="00674B01" w:rsidRPr="004B03BA">
        <w:rPr>
          <w:sz w:val="20"/>
          <w:lang w:val="en-US"/>
        </w:rPr>
        <w:t>–</w:t>
      </w:r>
      <w:r w:rsidR="00674B01" w:rsidRPr="004B03BA">
        <w:rPr>
          <w:i/>
          <w:iCs/>
          <w:sz w:val="20"/>
          <w:lang w:val="en-US"/>
        </w:rPr>
        <w:t>b</w:t>
      </w:r>
      <w:r w:rsidR="00674B01" w:rsidRPr="004B03BA">
        <w:rPr>
          <w:sz w:val="20"/>
          <w:lang w:val="en-US"/>
        </w:rPr>
        <w:t>)(</w:t>
      </w:r>
      <w:r w:rsidR="00674B01" w:rsidRPr="004B03BA">
        <w:rPr>
          <w:i/>
          <w:iCs/>
          <w:sz w:val="20"/>
          <w:lang w:val="en-US"/>
        </w:rPr>
        <w:t>a</w:t>
      </w:r>
      <w:r w:rsidR="00674B01" w:rsidRPr="004B03BA">
        <w:rPr>
          <w:sz w:val="20"/>
          <w:vertAlign w:val="superscript"/>
          <w:lang w:val="en-US"/>
        </w:rPr>
        <w:t>2</w:t>
      </w:r>
      <w:r w:rsidR="00674B01" w:rsidRPr="004B03BA">
        <w:rPr>
          <w:sz w:val="20"/>
          <w:lang w:val="en-US"/>
        </w:rPr>
        <w:t>+</w:t>
      </w:r>
      <w:r w:rsidR="00674B01" w:rsidRPr="004B03BA">
        <w:rPr>
          <w:i/>
          <w:iCs/>
          <w:sz w:val="20"/>
          <w:lang w:val="en-US"/>
        </w:rPr>
        <w:t>ab</w:t>
      </w:r>
      <w:r w:rsidR="00674B01" w:rsidRPr="004B03BA">
        <w:rPr>
          <w:sz w:val="20"/>
          <w:lang w:val="en-US"/>
        </w:rPr>
        <w:t>+</w:t>
      </w:r>
      <w:r w:rsidR="00674B01" w:rsidRPr="004B03BA">
        <w:rPr>
          <w:i/>
          <w:iCs/>
          <w:sz w:val="20"/>
          <w:lang w:val="en-US"/>
        </w:rPr>
        <w:t>b</w:t>
      </w:r>
      <w:r w:rsidR="00674B01" w:rsidRPr="004B03BA">
        <w:rPr>
          <w:sz w:val="20"/>
          <w:vertAlign w:val="superscript"/>
          <w:lang w:val="en-US"/>
        </w:rPr>
        <w:t>2</w:t>
      </w:r>
      <w:r w:rsidR="00674B01" w:rsidRPr="004B03BA">
        <w:rPr>
          <w:sz w:val="20"/>
          <w:lang w:val="en-US"/>
        </w:rPr>
        <w:t>)+</w:t>
      </w:r>
      <w:r w:rsidR="00674B01" w:rsidRPr="004B03BA">
        <w:rPr>
          <w:i/>
          <w:iCs/>
          <w:sz w:val="20"/>
          <w:lang w:val="en-US"/>
        </w:rPr>
        <w:t>ab</w:t>
      </w:r>
      <w:r w:rsidR="00674B01" w:rsidRPr="004B03BA">
        <w:rPr>
          <w:sz w:val="20"/>
          <w:lang w:val="en-US"/>
        </w:rPr>
        <w:t> = </w:t>
      </w:r>
      <w:r w:rsidR="00674B01" w:rsidRPr="004B03BA">
        <w:rPr>
          <w:i/>
          <w:iCs/>
          <w:sz w:val="20"/>
          <w:lang w:val="en-US"/>
        </w:rPr>
        <w:t>a</w:t>
      </w:r>
      <w:r w:rsidR="00674B01" w:rsidRPr="004B03BA">
        <w:rPr>
          <w:sz w:val="20"/>
          <w:vertAlign w:val="superscript"/>
          <w:lang w:val="en-US"/>
        </w:rPr>
        <w:t>2</w:t>
      </w:r>
      <w:r w:rsidR="00674B01" w:rsidRPr="004B03BA">
        <w:rPr>
          <w:sz w:val="20"/>
          <w:lang w:val="en-US"/>
        </w:rPr>
        <w:t>+2</w:t>
      </w:r>
      <w:r w:rsidR="00674B01" w:rsidRPr="004B03BA">
        <w:rPr>
          <w:i/>
          <w:iCs/>
          <w:sz w:val="20"/>
          <w:lang w:val="en-US"/>
        </w:rPr>
        <w:t>ab</w:t>
      </w:r>
      <w:r w:rsidR="00674B01" w:rsidRPr="004B03BA">
        <w:rPr>
          <w:sz w:val="20"/>
          <w:lang w:val="en-US"/>
        </w:rPr>
        <w:t>+</w:t>
      </w:r>
      <w:r w:rsidR="00674B01" w:rsidRPr="004B03BA">
        <w:rPr>
          <w:i/>
          <w:iCs/>
          <w:sz w:val="20"/>
          <w:lang w:val="en-US"/>
        </w:rPr>
        <w:t>b</w:t>
      </w:r>
      <w:r w:rsidR="00674B01" w:rsidRPr="004B03BA">
        <w:rPr>
          <w:sz w:val="20"/>
          <w:vertAlign w:val="superscript"/>
          <w:lang w:val="en-US"/>
        </w:rPr>
        <w:t>2</w:t>
      </w:r>
      <w:r w:rsidR="00674B01" w:rsidRPr="004B03BA">
        <w:rPr>
          <w:sz w:val="20"/>
          <w:lang w:val="en-US"/>
        </w:rPr>
        <w:t xml:space="preserve"> </w:t>
      </w:r>
      <w:r w:rsidR="00674B01" w:rsidRPr="004B03BA">
        <w:rPr>
          <w:rFonts w:ascii="Symbol" w:hAnsi="Symbol"/>
          <w:sz w:val="20"/>
          <w:lang w:val="en-US"/>
        </w:rPr>
        <w:t></w:t>
      </w:r>
      <w:r w:rsidR="00674B01" w:rsidRPr="004B03BA">
        <w:rPr>
          <w:sz w:val="20"/>
          <w:lang w:val="en-US"/>
        </w:rPr>
        <w:t xml:space="preserve"> (</w:t>
      </w:r>
      <w:r w:rsidR="00674B01" w:rsidRPr="004B03BA">
        <w:rPr>
          <w:i/>
          <w:iCs/>
          <w:sz w:val="20"/>
          <w:lang w:val="en-US"/>
        </w:rPr>
        <w:t>a</w:t>
      </w:r>
      <w:r w:rsidR="00674B01" w:rsidRPr="004B03BA">
        <w:rPr>
          <w:sz w:val="20"/>
          <w:lang w:val="en-US"/>
        </w:rPr>
        <w:t>–</w:t>
      </w:r>
      <w:r w:rsidR="00674B01" w:rsidRPr="004B03BA">
        <w:rPr>
          <w:i/>
          <w:iCs/>
          <w:sz w:val="20"/>
          <w:lang w:val="en-US"/>
        </w:rPr>
        <w:t>b</w:t>
      </w:r>
      <w:r w:rsidR="00674B01" w:rsidRPr="004B03BA">
        <w:rPr>
          <w:sz w:val="20"/>
          <w:lang w:val="en-US"/>
        </w:rPr>
        <w:t>–1)(</w:t>
      </w:r>
      <w:r w:rsidR="00674B01" w:rsidRPr="004B03BA">
        <w:rPr>
          <w:i/>
          <w:iCs/>
          <w:sz w:val="20"/>
          <w:lang w:val="en-US"/>
        </w:rPr>
        <w:t>a</w:t>
      </w:r>
      <w:r w:rsidR="00674B01" w:rsidRPr="004B03BA">
        <w:rPr>
          <w:sz w:val="20"/>
          <w:vertAlign w:val="superscript"/>
          <w:lang w:val="en-US"/>
        </w:rPr>
        <w:t>2</w:t>
      </w:r>
      <w:r w:rsidR="00674B01" w:rsidRPr="004B03BA">
        <w:rPr>
          <w:sz w:val="20"/>
          <w:lang w:val="en-US"/>
        </w:rPr>
        <w:t>+</w:t>
      </w:r>
      <w:r w:rsidR="00674B01" w:rsidRPr="004B03BA">
        <w:rPr>
          <w:i/>
          <w:iCs/>
          <w:sz w:val="20"/>
          <w:lang w:val="en-US"/>
        </w:rPr>
        <w:t>ab</w:t>
      </w:r>
      <w:r w:rsidR="00674B01" w:rsidRPr="004B03BA">
        <w:rPr>
          <w:sz w:val="20"/>
          <w:lang w:val="en-US"/>
        </w:rPr>
        <w:t>+</w:t>
      </w:r>
      <w:r w:rsidR="00674B01" w:rsidRPr="004B03BA">
        <w:rPr>
          <w:i/>
          <w:iCs/>
          <w:sz w:val="20"/>
          <w:lang w:val="en-US"/>
        </w:rPr>
        <w:t>b</w:t>
      </w:r>
      <w:r w:rsidR="00674B01" w:rsidRPr="004B03BA">
        <w:rPr>
          <w:sz w:val="20"/>
          <w:vertAlign w:val="superscript"/>
          <w:lang w:val="en-US"/>
        </w:rPr>
        <w:t>2</w:t>
      </w:r>
      <w:r w:rsidR="00674B01" w:rsidRPr="004B03BA">
        <w:rPr>
          <w:sz w:val="20"/>
          <w:lang w:val="en-US"/>
        </w:rPr>
        <w:t xml:space="preserve">) = 0. </w:t>
      </w:r>
      <w:r w:rsidR="00674B01" w:rsidRPr="004B03BA">
        <w:rPr>
          <w:sz w:val="20"/>
        </w:rPr>
        <w:t xml:space="preserve">Так как </w:t>
      </w:r>
      <w:r w:rsidR="00674B01" w:rsidRPr="004B03BA">
        <w:rPr>
          <w:i/>
          <w:iCs/>
          <w:sz w:val="20"/>
          <w:lang w:val="en-US"/>
        </w:rPr>
        <w:t>a</w:t>
      </w:r>
      <w:r w:rsidR="00674B01" w:rsidRPr="004B03BA">
        <w:rPr>
          <w:sz w:val="20"/>
          <w:vertAlign w:val="superscript"/>
        </w:rPr>
        <w:t>2</w:t>
      </w:r>
      <w:r w:rsidR="00674B01" w:rsidRPr="004B03BA">
        <w:rPr>
          <w:sz w:val="20"/>
        </w:rPr>
        <w:t>+</w:t>
      </w:r>
      <w:r w:rsidR="00674B01" w:rsidRPr="004B03BA">
        <w:rPr>
          <w:i/>
          <w:iCs/>
          <w:sz w:val="20"/>
          <w:lang w:val="en-US"/>
        </w:rPr>
        <w:t>ab</w:t>
      </w:r>
      <w:r w:rsidR="00674B01" w:rsidRPr="004B03BA">
        <w:rPr>
          <w:sz w:val="20"/>
        </w:rPr>
        <w:t>+</w:t>
      </w:r>
      <w:r w:rsidR="00674B01" w:rsidRPr="004B03BA">
        <w:rPr>
          <w:i/>
          <w:iCs/>
          <w:sz w:val="20"/>
          <w:lang w:val="en-US"/>
        </w:rPr>
        <w:t>b</w:t>
      </w:r>
      <w:r w:rsidR="00674B01" w:rsidRPr="004B03BA">
        <w:rPr>
          <w:sz w:val="20"/>
          <w:vertAlign w:val="superscript"/>
        </w:rPr>
        <w:t>2</w:t>
      </w:r>
      <w:r w:rsidR="00674B01" w:rsidRPr="004B03BA">
        <w:rPr>
          <w:sz w:val="20"/>
          <w:lang w:val="en-US"/>
        </w:rPr>
        <w:t> </w:t>
      </w:r>
      <w:r w:rsidR="00C837A3" w:rsidRPr="004B03BA">
        <w:rPr>
          <w:sz w:val="20"/>
        </w:rPr>
        <w:t>&gt;</w:t>
      </w:r>
      <w:r w:rsidR="00674B01" w:rsidRPr="004B03BA">
        <w:rPr>
          <w:sz w:val="20"/>
          <w:lang w:val="en-US"/>
        </w:rPr>
        <w:t> </w:t>
      </w:r>
      <w:r w:rsidR="00674B01" w:rsidRPr="004B03BA">
        <w:rPr>
          <w:sz w:val="20"/>
        </w:rPr>
        <w:t>0</w:t>
      </w:r>
      <w:r w:rsidR="00C837A3" w:rsidRPr="004B03BA">
        <w:rPr>
          <w:sz w:val="20"/>
        </w:rPr>
        <w:t xml:space="preserve">, то </w:t>
      </w:r>
      <w:r w:rsidR="00C837A3" w:rsidRPr="004B03BA">
        <w:rPr>
          <w:i/>
          <w:iCs/>
          <w:sz w:val="20"/>
          <w:lang w:val="en-US"/>
        </w:rPr>
        <w:t>a</w:t>
      </w:r>
      <w:r w:rsidR="00C837A3" w:rsidRPr="004B03BA">
        <w:rPr>
          <w:sz w:val="20"/>
        </w:rPr>
        <w:t>–</w:t>
      </w:r>
      <w:r w:rsidR="00C837A3" w:rsidRPr="004B03BA">
        <w:rPr>
          <w:i/>
          <w:iCs/>
          <w:sz w:val="20"/>
          <w:lang w:val="en-US"/>
        </w:rPr>
        <w:t>b</w:t>
      </w:r>
      <w:r w:rsidR="00C837A3" w:rsidRPr="004B03BA">
        <w:rPr>
          <w:sz w:val="20"/>
        </w:rPr>
        <w:t>–1 = 0, откуда и получаем ответ.</w:t>
      </w:r>
    </w:p>
    <w:p w14:paraId="4028E1AC" w14:textId="4D57E22B" w:rsidR="00674B01" w:rsidRPr="004B03BA" w:rsidRDefault="00674B01" w:rsidP="00674B01">
      <w:pPr>
        <w:spacing w:before="120"/>
        <w:rPr>
          <w:sz w:val="20"/>
        </w:rPr>
      </w:pPr>
      <w:r w:rsidRPr="004B03BA">
        <w:rPr>
          <w:b/>
          <w:sz w:val="20"/>
        </w:rPr>
        <w:t>2.</w:t>
      </w:r>
      <w:r w:rsidRPr="004B03BA">
        <w:rPr>
          <w:sz w:val="20"/>
        </w:rPr>
        <w:t> </w:t>
      </w:r>
      <w:r w:rsidRPr="004B03BA">
        <w:rPr>
          <w:i/>
          <w:iCs/>
          <w:sz w:val="20"/>
        </w:rPr>
        <w:t xml:space="preserve">В стране </w:t>
      </w:r>
      <w:proofErr w:type="spellStart"/>
      <w:r w:rsidRPr="004B03BA">
        <w:rPr>
          <w:i/>
          <w:iCs/>
          <w:sz w:val="20"/>
        </w:rPr>
        <w:t>Анчурии</w:t>
      </w:r>
      <w:proofErr w:type="spellEnd"/>
      <w:r w:rsidRPr="004B03BA">
        <w:rPr>
          <w:i/>
          <w:iCs/>
          <w:sz w:val="20"/>
        </w:rPr>
        <w:t xml:space="preserve"> провели выборы президента. По всем избирательным участкам была разослана директива, что де</w:t>
      </w:r>
      <w:r w:rsidRPr="004B03BA">
        <w:rPr>
          <w:i/>
          <w:iCs/>
          <w:sz w:val="20"/>
        </w:rPr>
        <w:t>й</w:t>
      </w:r>
      <w:r w:rsidRPr="004B03BA">
        <w:rPr>
          <w:i/>
          <w:iCs/>
          <w:sz w:val="20"/>
        </w:rPr>
        <w:t xml:space="preserve">ствующий президент </w:t>
      </w:r>
      <w:proofErr w:type="spellStart"/>
      <w:r w:rsidRPr="004B03BA">
        <w:rPr>
          <w:i/>
          <w:iCs/>
          <w:sz w:val="20"/>
        </w:rPr>
        <w:t>Мирафлорес</w:t>
      </w:r>
      <w:proofErr w:type="spellEnd"/>
      <w:r w:rsidRPr="004B03BA">
        <w:rPr>
          <w:i/>
          <w:iCs/>
          <w:sz w:val="20"/>
        </w:rPr>
        <w:t xml:space="preserve"> на каждом участке должен набрать более 95% голосов. Для этого на всех участках в</w:t>
      </w:r>
      <w:r w:rsidRPr="004B03BA">
        <w:rPr>
          <w:i/>
          <w:iCs/>
          <w:sz w:val="20"/>
        </w:rPr>
        <w:t>ы</w:t>
      </w:r>
      <w:r w:rsidRPr="004B03BA">
        <w:rPr>
          <w:i/>
          <w:iCs/>
          <w:sz w:val="20"/>
        </w:rPr>
        <w:t xml:space="preserve">брали ближайшее кратное 100 число, большее количества избирателей на этом участке, после чего отсчитали 95% от этого числа и записали в протокол как проголосовавших за </w:t>
      </w:r>
      <w:proofErr w:type="spellStart"/>
      <w:r w:rsidRPr="004B03BA">
        <w:rPr>
          <w:i/>
          <w:iCs/>
          <w:sz w:val="20"/>
        </w:rPr>
        <w:t>Мирафлореса</w:t>
      </w:r>
      <w:proofErr w:type="spellEnd"/>
      <w:r w:rsidRPr="004B03BA">
        <w:rPr>
          <w:i/>
          <w:iCs/>
          <w:sz w:val="20"/>
        </w:rPr>
        <w:t xml:space="preserve">. После подсчёта по всем участкам оказалось, что </w:t>
      </w:r>
      <w:proofErr w:type="spellStart"/>
      <w:r w:rsidRPr="004B03BA">
        <w:rPr>
          <w:i/>
          <w:iCs/>
          <w:sz w:val="20"/>
        </w:rPr>
        <w:t>Мирафлорес</w:t>
      </w:r>
      <w:proofErr w:type="spellEnd"/>
      <w:r w:rsidRPr="004B03BA">
        <w:rPr>
          <w:i/>
          <w:iCs/>
          <w:sz w:val="20"/>
        </w:rPr>
        <w:t xml:space="preserve"> набрал более 100% голосов. Докажите, что на каком-то участке было менее 2020 избирателей. </w:t>
      </w:r>
      <w:r w:rsidRPr="004B03BA">
        <w:rPr>
          <w:sz w:val="20"/>
        </w:rPr>
        <w:t>(С. Берлов)</w:t>
      </w:r>
    </w:p>
    <w:p w14:paraId="7B6662A4" w14:textId="2754E20A" w:rsidR="00674B01" w:rsidRPr="004B03BA" w:rsidRDefault="00674B01" w:rsidP="00514792">
      <w:pPr>
        <w:spacing w:before="120"/>
        <w:ind w:firstLine="426"/>
        <w:rPr>
          <w:sz w:val="20"/>
        </w:rPr>
      </w:pPr>
      <w:r w:rsidRPr="004B03BA">
        <w:rPr>
          <w:sz w:val="20"/>
          <w:u w:val="single"/>
        </w:rPr>
        <w:t>Решение</w:t>
      </w:r>
      <w:r w:rsidRPr="004B03BA">
        <w:rPr>
          <w:sz w:val="20"/>
        </w:rPr>
        <w:t xml:space="preserve">. </w:t>
      </w:r>
      <w:r w:rsidR="004F1D69" w:rsidRPr="004F1D69">
        <w:rPr>
          <w:sz w:val="20"/>
        </w:rPr>
        <w:t>Из условия следует, что на каждом участке для нахождения 95% завышали число избирателей не более чем на 100 человек. Если на участке было не меньше 2020 избирателей, то после завышения их оказывалось не меньше, чем 2100. Но тогда 95% от завышенного числа избирателей были по крайней мере на 105 человек меньше этого завышенного числа и, следовательно, меньше истинного числа избирателей на участке. Поэтому если бы на каждом из участков было не меньше 2020 избирателей, то сумма голосов по всем участкам была меньше 100% от числа избирателей в стране, что противоречит условию задачи.</w:t>
      </w:r>
    </w:p>
    <w:p w14:paraId="0F90317F" w14:textId="72BB7C31" w:rsidR="00674B01" w:rsidRPr="004B03BA" w:rsidRDefault="00674B01" w:rsidP="00674B01">
      <w:pPr>
        <w:spacing w:before="120"/>
        <w:rPr>
          <w:sz w:val="20"/>
        </w:rPr>
      </w:pPr>
      <w:r w:rsidRPr="004B03BA">
        <w:rPr>
          <w:b/>
          <w:sz w:val="20"/>
        </w:rPr>
        <w:t>3.</w:t>
      </w:r>
      <w:r w:rsidRPr="004B03BA">
        <w:rPr>
          <w:sz w:val="20"/>
        </w:rPr>
        <w:t> </w:t>
      </w:r>
      <w:r w:rsidRPr="004B03BA">
        <w:rPr>
          <w:i/>
          <w:iCs/>
          <w:sz w:val="20"/>
        </w:rPr>
        <w:t>В автобусе ехали мужчины и женщины, всего 32 человека. Каждый из пассажиров знаком ровно с одним мужчиной и ровно с одной женщиной из остальных. N пассажиров одновременно узнали некоторую новость. Далее каждую минуту н</w:t>
      </w:r>
      <w:r w:rsidRPr="004B03BA">
        <w:rPr>
          <w:i/>
          <w:iCs/>
          <w:sz w:val="20"/>
        </w:rPr>
        <w:t>о</w:t>
      </w:r>
      <w:r w:rsidRPr="004B03BA">
        <w:rPr>
          <w:i/>
          <w:iCs/>
          <w:sz w:val="20"/>
        </w:rPr>
        <w:t>вость узнавал от кого-то из своих знакомых ещё один пассажир, причём если это была женщина, то новость в этот м</w:t>
      </w:r>
      <w:r w:rsidRPr="004B03BA">
        <w:rPr>
          <w:i/>
          <w:iCs/>
          <w:sz w:val="20"/>
        </w:rPr>
        <w:t>о</w:t>
      </w:r>
      <w:r w:rsidRPr="004B03BA">
        <w:rPr>
          <w:i/>
          <w:iCs/>
          <w:sz w:val="20"/>
        </w:rPr>
        <w:t xml:space="preserve">мент уже знали оба её знакомых. Через несколько минут оказалось, что новость знают все пассажиры. При каком наименьшем N такое могло случиться? </w:t>
      </w:r>
      <w:r w:rsidRPr="004B03BA">
        <w:rPr>
          <w:sz w:val="20"/>
        </w:rPr>
        <w:t>(С. Берлов, Н. Власова)</w:t>
      </w:r>
    </w:p>
    <w:p w14:paraId="0E3003E5" w14:textId="02E0A569" w:rsidR="00C645AE" w:rsidRPr="004B03BA" w:rsidRDefault="00674B01" w:rsidP="00514792">
      <w:pPr>
        <w:spacing w:before="120"/>
        <w:ind w:firstLine="426"/>
        <w:rPr>
          <w:sz w:val="20"/>
        </w:rPr>
      </w:pPr>
      <w:r w:rsidRPr="004B03BA">
        <w:rPr>
          <w:sz w:val="20"/>
          <w:u w:val="single"/>
        </w:rPr>
        <w:t>Ответ</w:t>
      </w:r>
      <w:r w:rsidRPr="004B03BA">
        <w:rPr>
          <w:sz w:val="20"/>
        </w:rPr>
        <w:t>.</w:t>
      </w:r>
      <w:r w:rsidR="00C645AE" w:rsidRPr="004B03BA">
        <w:rPr>
          <w:sz w:val="20"/>
        </w:rPr>
        <w:t xml:space="preserve"> 8.</w:t>
      </w:r>
      <w:r w:rsidRPr="004B03BA">
        <w:rPr>
          <w:sz w:val="20"/>
        </w:rPr>
        <w:t xml:space="preserve"> </w:t>
      </w:r>
      <w:r w:rsidRPr="004B03BA">
        <w:rPr>
          <w:sz w:val="20"/>
          <w:u w:val="single"/>
        </w:rPr>
        <w:t>Решение</w:t>
      </w:r>
      <w:r w:rsidRPr="004B03BA">
        <w:rPr>
          <w:sz w:val="20"/>
        </w:rPr>
        <w:t xml:space="preserve">. </w:t>
      </w:r>
      <w:r w:rsidR="00C645AE" w:rsidRPr="004B03BA">
        <w:rPr>
          <w:sz w:val="20"/>
        </w:rPr>
        <w:t>Пусть каждый пассажир возьмётся за руки с обоими своими знакомыми. Очевидно, после этого о</w:t>
      </w:r>
      <w:r w:rsidR="00C645AE" w:rsidRPr="004B03BA">
        <w:rPr>
          <w:sz w:val="20"/>
        </w:rPr>
        <w:t>б</w:t>
      </w:r>
      <w:r w:rsidR="00C645AE" w:rsidRPr="004B03BA">
        <w:rPr>
          <w:sz w:val="20"/>
        </w:rPr>
        <w:t>разуется один или несколько хороводов, в каждом из которых пары мужчин будут чередоваться с парами женщин. Пусть в хороводе 2</w:t>
      </w:r>
      <w:r w:rsidR="00C645AE" w:rsidRPr="004B03BA">
        <w:rPr>
          <w:i/>
          <w:iCs/>
          <w:sz w:val="20"/>
          <w:lang w:val="en-US"/>
        </w:rPr>
        <w:t>k</w:t>
      </w:r>
      <w:r w:rsidR="00C645AE" w:rsidRPr="004B03BA">
        <w:rPr>
          <w:sz w:val="20"/>
        </w:rPr>
        <w:t xml:space="preserve"> мужчин. Тогда женщин там тоже 2</w:t>
      </w:r>
      <w:r w:rsidR="00C645AE" w:rsidRPr="004B03BA">
        <w:rPr>
          <w:i/>
          <w:iCs/>
          <w:sz w:val="20"/>
          <w:lang w:val="en-US"/>
        </w:rPr>
        <w:t>k</w:t>
      </w:r>
      <w:r w:rsidR="00C645AE" w:rsidRPr="004B03BA">
        <w:rPr>
          <w:sz w:val="20"/>
        </w:rPr>
        <w:t>, а всего в хороводе 4</w:t>
      </w:r>
      <w:r w:rsidR="00C645AE" w:rsidRPr="004B03BA">
        <w:rPr>
          <w:i/>
          <w:iCs/>
          <w:sz w:val="20"/>
          <w:lang w:val="en-US"/>
        </w:rPr>
        <w:t>k</w:t>
      </w:r>
      <w:r w:rsidR="00C645AE" w:rsidRPr="004B03BA">
        <w:rPr>
          <w:sz w:val="20"/>
        </w:rPr>
        <w:t xml:space="preserve"> пассажиров. Таким образом, мужчин и женщин среди пассажиров поровну, то есть по 16.</w:t>
      </w:r>
    </w:p>
    <w:p w14:paraId="0B014C53" w14:textId="77777777" w:rsidR="001748B6" w:rsidRPr="004B03BA" w:rsidRDefault="00C645AE" w:rsidP="00C645AE">
      <w:pPr>
        <w:ind w:firstLine="426"/>
        <w:rPr>
          <w:sz w:val="20"/>
        </w:rPr>
      </w:pPr>
      <w:r w:rsidRPr="004B03BA">
        <w:rPr>
          <w:sz w:val="20"/>
        </w:rPr>
        <w:t xml:space="preserve">Назовём тех, кто узнал новость первыми, </w:t>
      </w:r>
      <w:r w:rsidRPr="004B03BA">
        <w:rPr>
          <w:i/>
          <w:iCs/>
          <w:sz w:val="20"/>
        </w:rPr>
        <w:t>первоисточниками</w:t>
      </w:r>
      <w:r w:rsidRPr="004B03BA">
        <w:rPr>
          <w:sz w:val="20"/>
        </w:rPr>
        <w:t>. Заметим, что та из двух знакомых женщин, которая узнала новость первой, является первоисточником</w:t>
      </w:r>
      <w:r w:rsidR="00B8210F" w:rsidRPr="004B03BA">
        <w:rPr>
          <w:sz w:val="20"/>
        </w:rPr>
        <w:t xml:space="preserve"> — в противном случае ее знакомая должна была бы узнать новость раньше. Так как пар знакомых женщин у нас 16:2 = 8, то и первоисточников минимум 8, то есть </w:t>
      </w:r>
      <w:r w:rsidR="00B8210F" w:rsidRPr="004B03BA">
        <w:rPr>
          <w:i/>
          <w:iCs/>
          <w:sz w:val="20"/>
          <w:lang w:val="en-US"/>
        </w:rPr>
        <w:t>N</w:t>
      </w:r>
      <w:r w:rsidR="00B8210F" w:rsidRPr="004B03BA">
        <w:rPr>
          <w:sz w:val="20"/>
          <w:lang w:val="en-US"/>
        </w:rPr>
        <w:t> </w:t>
      </w:r>
      <w:r w:rsidR="00B8210F" w:rsidRPr="004B03BA">
        <w:rPr>
          <w:sz w:val="20"/>
          <w:lang w:val="en-US"/>
        </w:rPr>
        <w:sym w:font="Symbol" w:char="F0B3"/>
      </w:r>
      <w:r w:rsidR="00B8210F" w:rsidRPr="004B03BA">
        <w:rPr>
          <w:sz w:val="20"/>
          <w:lang w:val="en-US"/>
        </w:rPr>
        <w:t> </w:t>
      </w:r>
      <w:r w:rsidR="00B8210F" w:rsidRPr="004B03BA">
        <w:rPr>
          <w:sz w:val="20"/>
        </w:rPr>
        <w:t xml:space="preserve">8. </w:t>
      </w:r>
    </w:p>
    <w:p w14:paraId="2384B0DE" w14:textId="77777777" w:rsidR="003E0A50" w:rsidRPr="003E0A50" w:rsidRDefault="003E0A50" w:rsidP="003E0A50">
      <w:pPr>
        <w:ind w:firstLine="426"/>
        <w:rPr>
          <w:sz w:val="20"/>
          <w:u w:val="single"/>
        </w:rPr>
      </w:pPr>
      <w:r w:rsidRPr="003E0A50">
        <w:rPr>
          <w:sz w:val="20"/>
        </w:rPr>
        <w:t xml:space="preserve">Покажем, что </w:t>
      </w:r>
      <w:r w:rsidRPr="003E0A50">
        <w:rPr>
          <w:i/>
          <w:iCs/>
          <w:sz w:val="20"/>
          <w:lang w:val="en-US"/>
        </w:rPr>
        <w:t>N</w:t>
      </w:r>
      <w:r w:rsidRPr="003E0A50">
        <w:rPr>
          <w:sz w:val="20"/>
        </w:rPr>
        <w:t xml:space="preserve"> может равняться 8. Пусть в каждой паре знакомых женщин первая по часовой стрелке является перв</w:t>
      </w:r>
      <w:r w:rsidRPr="003E0A50">
        <w:rPr>
          <w:sz w:val="20"/>
        </w:rPr>
        <w:t>о</w:t>
      </w:r>
      <w:r w:rsidRPr="003E0A50">
        <w:rPr>
          <w:sz w:val="20"/>
        </w:rPr>
        <w:t>источником, а среди мужчин первоисточников нет. Тогда можно организовать дело так, что через 8 минут окажется, что каждая женщина-первоисточник поделилась новостью со знакомым мужчиной (после чего ее узнали по одному мужчине из каждой пары знакомых), через следующие 8 минут каждый знающий новость мужчина поделился ею со своим не знающим новости знакомым и, наконец, в течение последних 8 минут новость узнали все не знавшие ее вначале женщины: ведь через 16 минут новость знали все мужчины и по одной женщине из любых двух знакомых женщин.</w:t>
      </w:r>
    </w:p>
    <w:p w14:paraId="687D0D6F" w14:textId="2BABC9E7" w:rsidR="00674B01" w:rsidRPr="004B03BA" w:rsidRDefault="00674B01" w:rsidP="00674B01">
      <w:pPr>
        <w:spacing w:before="120"/>
        <w:rPr>
          <w:sz w:val="20"/>
        </w:rPr>
      </w:pPr>
      <w:r w:rsidRPr="004B03BA">
        <w:rPr>
          <w:b/>
          <w:sz w:val="20"/>
        </w:rPr>
        <w:t>4.</w:t>
      </w:r>
      <w:r w:rsidRPr="004B03BA">
        <w:rPr>
          <w:sz w:val="20"/>
        </w:rPr>
        <w:t> </w:t>
      </w:r>
      <w:bookmarkStart w:id="1" w:name="_Hlk56946355"/>
      <w:r w:rsidRPr="004B03BA">
        <w:rPr>
          <w:i/>
          <w:iCs/>
          <w:sz w:val="20"/>
        </w:rPr>
        <w:t>AH — высота равнобедренного треугольника ABC (AB = BC). HK — высота треугольника AHB. Оказалось, что 4HK = AB. Чему могла быть равна градусная мера угла ABC</w:t>
      </w:r>
      <w:bookmarkEnd w:id="1"/>
      <w:r w:rsidRPr="004B03BA">
        <w:rPr>
          <w:i/>
          <w:iCs/>
          <w:sz w:val="20"/>
        </w:rPr>
        <w:t>? Принимаются только ответы, данные в виде целых чисел или десятичных дробей.</w:t>
      </w:r>
      <w:r w:rsidRPr="004B03BA">
        <w:rPr>
          <w:sz w:val="20"/>
        </w:rPr>
        <w:t xml:space="preserve"> (С. Берлов)</w:t>
      </w:r>
    </w:p>
    <w:p w14:paraId="4B8209F9" w14:textId="2E3AE702" w:rsidR="00A83AFB" w:rsidRPr="004B03BA" w:rsidRDefault="00674B01" w:rsidP="00514792">
      <w:pPr>
        <w:shd w:val="clear" w:color="auto" w:fill="FFFFFF"/>
        <w:spacing w:before="120"/>
        <w:ind w:firstLine="426"/>
        <w:rPr>
          <w:rFonts w:eastAsia="Times New Roman"/>
          <w:color w:val="222222"/>
          <w:sz w:val="20"/>
        </w:rPr>
      </w:pPr>
      <w:r w:rsidRPr="004B03BA">
        <w:rPr>
          <w:sz w:val="20"/>
          <w:u w:val="single"/>
        </w:rPr>
        <w:t>Ответ</w:t>
      </w:r>
      <w:r w:rsidRPr="004B03BA">
        <w:rPr>
          <w:sz w:val="20"/>
        </w:rPr>
        <w:t>.</w:t>
      </w:r>
      <w:r w:rsidR="00C42308" w:rsidRPr="004B03BA">
        <w:rPr>
          <w:sz w:val="20"/>
        </w:rPr>
        <w:t xml:space="preserve"> 15</w:t>
      </w:r>
      <w:r w:rsidR="00C42308" w:rsidRPr="004B03BA">
        <w:rPr>
          <w:rFonts w:ascii="Symbol" w:hAnsi="Symbol"/>
          <w:sz w:val="20"/>
        </w:rPr>
        <w:t></w:t>
      </w:r>
      <w:r w:rsidR="00C42308" w:rsidRPr="004B03BA">
        <w:rPr>
          <w:sz w:val="20"/>
        </w:rPr>
        <w:t>, 75</w:t>
      </w:r>
      <w:r w:rsidR="00C42308" w:rsidRPr="004B03BA">
        <w:rPr>
          <w:rFonts w:ascii="Symbol" w:hAnsi="Symbol"/>
          <w:sz w:val="20"/>
        </w:rPr>
        <w:t></w:t>
      </w:r>
      <w:r w:rsidR="00C42308" w:rsidRPr="004B03BA">
        <w:rPr>
          <w:sz w:val="20"/>
        </w:rPr>
        <w:t>, 105</w:t>
      </w:r>
      <w:r w:rsidR="00C42308" w:rsidRPr="004B03BA">
        <w:rPr>
          <w:rFonts w:ascii="Symbol" w:hAnsi="Symbol"/>
          <w:sz w:val="20"/>
        </w:rPr>
        <w:t></w:t>
      </w:r>
      <w:r w:rsidR="00C42308" w:rsidRPr="004B03BA">
        <w:rPr>
          <w:sz w:val="20"/>
        </w:rPr>
        <w:t>, 165</w:t>
      </w:r>
      <w:r w:rsidR="00C42308" w:rsidRPr="004B03BA">
        <w:rPr>
          <w:rFonts w:ascii="Symbol" w:hAnsi="Symbol"/>
          <w:sz w:val="20"/>
        </w:rPr>
        <w:t></w:t>
      </w:r>
      <w:r w:rsidR="00C42308" w:rsidRPr="004B03BA">
        <w:rPr>
          <w:sz w:val="20"/>
        </w:rPr>
        <w:t>.</w:t>
      </w:r>
      <w:r w:rsidRPr="004B03BA">
        <w:rPr>
          <w:sz w:val="20"/>
        </w:rPr>
        <w:t xml:space="preserve"> </w:t>
      </w:r>
      <w:r w:rsidRPr="004B03BA">
        <w:rPr>
          <w:sz w:val="20"/>
          <w:u w:val="single"/>
        </w:rPr>
        <w:t>Решение</w:t>
      </w:r>
      <w:r w:rsidRPr="004B03BA">
        <w:rPr>
          <w:sz w:val="20"/>
        </w:rPr>
        <w:t xml:space="preserve">. </w:t>
      </w:r>
      <w:r w:rsidR="00514792" w:rsidRPr="004B03BA">
        <w:rPr>
          <w:rFonts w:eastAsia="Times New Roman"/>
          <w:color w:val="222222"/>
          <w:sz w:val="20"/>
        </w:rPr>
        <w:t xml:space="preserve">Пусть точка </w:t>
      </w:r>
      <w:r w:rsidR="00514792" w:rsidRPr="004B03BA">
        <w:rPr>
          <w:rFonts w:eastAsia="Times New Roman"/>
          <w:i/>
          <w:iCs/>
          <w:color w:val="222222"/>
          <w:sz w:val="20"/>
        </w:rPr>
        <w:t>M</w:t>
      </w:r>
      <w:r w:rsidR="00514792" w:rsidRPr="004B03BA">
        <w:rPr>
          <w:rFonts w:eastAsia="Times New Roman"/>
          <w:color w:val="222222"/>
          <w:sz w:val="20"/>
        </w:rPr>
        <w:t xml:space="preserve"> — середина стороны </w:t>
      </w:r>
      <w:r w:rsidR="00514792" w:rsidRPr="004B03BA">
        <w:rPr>
          <w:rFonts w:eastAsia="Times New Roman"/>
          <w:i/>
          <w:iCs/>
          <w:color w:val="222222"/>
          <w:sz w:val="20"/>
        </w:rPr>
        <w:t>AB</w:t>
      </w:r>
      <w:r w:rsidR="00514792" w:rsidRPr="004B03BA">
        <w:rPr>
          <w:rFonts w:eastAsia="Times New Roman"/>
          <w:color w:val="222222"/>
          <w:sz w:val="20"/>
        </w:rPr>
        <w:t xml:space="preserve">. Тогда </w:t>
      </w:r>
      <w:r w:rsidR="00514792" w:rsidRPr="004B03BA">
        <w:rPr>
          <w:rFonts w:eastAsia="Times New Roman"/>
          <w:i/>
          <w:iCs/>
          <w:color w:val="222222"/>
          <w:sz w:val="20"/>
        </w:rPr>
        <w:t>HM</w:t>
      </w:r>
      <w:r w:rsidR="00514792" w:rsidRPr="004B03BA">
        <w:rPr>
          <w:rFonts w:eastAsia="Times New Roman"/>
          <w:color w:val="222222"/>
          <w:sz w:val="20"/>
        </w:rPr>
        <w:t> = </w:t>
      </w:r>
      <w:r w:rsidR="00514792" w:rsidRPr="004B03BA">
        <w:rPr>
          <w:rFonts w:eastAsia="Times New Roman"/>
          <w:i/>
          <w:iCs/>
          <w:color w:val="222222"/>
          <w:sz w:val="20"/>
        </w:rPr>
        <w:t>AB</w:t>
      </w:r>
      <w:r w:rsidR="00514792" w:rsidRPr="004B03BA">
        <w:rPr>
          <w:rFonts w:eastAsia="Times New Roman"/>
          <w:color w:val="222222"/>
          <w:sz w:val="20"/>
        </w:rPr>
        <w:t>/2 = 2</w:t>
      </w:r>
      <w:r w:rsidR="00514792" w:rsidRPr="004B03BA">
        <w:rPr>
          <w:rFonts w:eastAsia="Times New Roman"/>
          <w:i/>
          <w:iCs/>
          <w:color w:val="222222"/>
          <w:sz w:val="20"/>
        </w:rPr>
        <w:t>HK</w:t>
      </w:r>
      <w:r w:rsidR="00514792" w:rsidRPr="004B03BA">
        <w:rPr>
          <w:rFonts w:eastAsia="Times New Roman"/>
          <w:color w:val="222222"/>
          <w:sz w:val="20"/>
        </w:rPr>
        <w:t xml:space="preserve">, поэтому </w:t>
      </w:r>
      <w:r w:rsidR="00514792" w:rsidRPr="004B03BA">
        <w:rPr>
          <w:rFonts w:ascii="Symbol" w:eastAsia="Times New Roman" w:hAnsi="Symbol"/>
          <w:color w:val="222222"/>
          <w:sz w:val="20"/>
        </w:rPr>
        <w:t></w:t>
      </w:r>
      <w:r w:rsidR="00514792" w:rsidRPr="004B03BA">
        <w:rPr>
          <w:rFonts w:eastAsia="Times New Roman"/>
          <w:i/>
          <w:iCs/>
          <w:color w:val="222222"/>
          <w:sz w:val="20"/>
        </w:rPr>
        <w:t>HMK</w:t>
      </w:r>
      <w:r w:rsidR="00514792" w:rsidRPr="004B03BA">
        <w:rPr>
          <w:rFonts w:eastAsia="Times New Roman"/>
          <w:color w:val="222222"/>
          <w:sz w:val="20"/>
        </w:rPr>
        <w:t> = 30</w:t>
      </w:r>
      <w:r w:rsidR="00514792" w:rsidRPr="004B03BA">
        <w:rPr>
          <w:rFonts w:ascii="Symbol" w:eastAsia="Times New Roman" w:hAnsi="Symbol"/>
          <w:color w:val="222222"/>
          <w:sz w:val="20"/>
        </w:rPr>
        <w:t></w:t>
      </w:r>
      <w:r w:rsidR="00514792" w:rsidRPr="004B03BA">
        <w:rPr>
          <w:rFonts w:eastAsia="Times New Roman"/>
          <w:color w:val="222222"/>
          <w:sz w:val="20"/>
        </w:rPr>
        <w:t xml:space="preserve">. </w:t>
      </w:r>
      <w:r w:rsidR="00A83AFB" w:rsidRPr="004B03BA">
        <w:rPr>
          <w:rFonts w:eastAsia="Times New Roman"/>
          <w:color w:val="222222"/>
          <w:sz w:val="20"/>
        </w:rPr>
        <w:t>Разберем возможные случаи.</w:t>
      </w:r>
    </w:p>
    <w:p w14:paraId="77E8B0DE" w14:textId="4ECC2C21" w:rsidR="00514792" w:rsidRPr="004B03BA" w:rsidRDefault="00A83AFB" w:rsidP="00A83AFB">
      <w:pPr>
        <w:shd w:val="clear" w:color="auto" w:fill="FFFFFF"/>
        <w:ind w:firstLine="425"/>
        <w:rPr>
          <w:rFonts w:eastAsia="Times New Roman"/>
          <w:color w:val="222222"/>
          <w:sz w:val="20"/>
        </w:rPr>
      </w:pPr>
      <w:r w:rsidRPr="004B03BA">
        <w:rPr>
          <w:rFonts w:eastAsia="Times New Roman"/>
          <w:color w:val="222222"/>
          <w:sz w:val="20"/>
        </w:rPr>
        <w:t>Пусть у</w:t>
      </w:r>
      <w:r w:rsidR="00514792" w:rsidRPr="004B03BA">
        <w:rPr>
          <w:rFonts w:eastAsia="Times New Roman"/>
          <w:color w:val="222222"/>
          <w:sz w:val="20"/>
        </w:rPr>
        <w:t>гол</w:t>
      </w:r>
      <w:r w:rsidR="00514792" w:rsidRPr="004B03BA">
        <w:rPr>
          <w:rFonts w:eastAsia="Times New Roman"/>
          <w:i/>
          <w:iCs/>
          <w:color w:val="222222"/>
          <w:sz w:val="20"/>
        </w:rPr>
        <w:t xml:space="preserve"> B </w:t>
      </w:r>
      <w:r w:rsidR="00514792" w:rsidRPr="004B03BA">
        <w:rPr>
          <w:rFonts w:eastAsia="Times New Roman"/>
          <w:color w:val="222222"/>
          <w:sz w:val="20"/>
        </w:rPr>
        <w:t>острый</w:t>
      </w:r>
      <w:r w:rsidRPr="004B03BA">
        <w:rPr>
          <w:rFonts w:eastAsia="Times New Roman"/>
          <w:color w:val="222222"/>
          <w:sz w:val="20"/>
        </w:rPr>
        <w:t>. Если точка</w:t>
      </w:r>
      <w:r w:rsidR="00514792" w:rsidRPr="004B03BA">
        <w:rPr>
          <w:rFonts w:eastAsia="Times New Roman"/>
          <w:i/>
          <w:iCs/>
          <w:color w:val="222222"/>
          <w:sz w:val="20"/>
        </w:rPr>
        <w:t xml:space="preserve"> M </w:t>
      </w:r>
      <w:r w:rsidR="00514792" w:rsidRPr="004B03BA">
        <w:rPr>
          <w:rFonts w:eastAsia="Times New Roman"/>
          <w:color w:val="222222"/>
          <w:sz w:val="20"/>
        </w:rPr>
        <w:t>лежит на отрезке</w:t>
      </w:r>
      <w:r w:rsidR="00514792" w:rsidRPr="004B03BA">
        <w:rPr>
          <w:rFonts w:eastAsia="Times New Roman"/>
          <w:i/>
          <w:iCs/>
          <w:color w:val="222222"/>
          <w:sz w:val="20"/>
        </w:rPr>
        <w:t xml:space="preserve"> KA</w:t>
      </w:r>
      <w:r w:rsidRPr="004B03BA">
        <w:rPr>
          <w:rFonts w:eastAsia="Times New Roman"/>
          <w:color w:val="222222"/>
          <w:sz w:val="20"/>
        </w:rPr>
        <w:t>, то</w:t>
      </w:r>
      <w:r w:rsidR="00514792" w:rsidRPr="004B03BA">
        <w:rPr>
          <w:rFonts w:eastAsia="Times New Roman"/>
          <w:color w:val="222222"/>
          <w:sz w:val="20"/>
        </w:rPr>
        <w:t xml:space="preserve"> в равнобедренном треугольнике </w:t>
      </w:r>
      <w:r w:rsidR="00514792" w:rsidRPr="004B03BA">
        <w:rPr>
          <w:rFonts w:eastAsia="Times New Roman"/>
          <w:i/>
          <w:iCs/>
          <w:color w:val="222222"/>
          <w:sz w:val="20"/>
        </w:rPr>
        <w:t>HMB</w:t>
      </w:r>
      <w:r w:rsidR="00514792" w:rsidRPr="004B03BA">
        <w:rPr>
          <w:rFonts w:eastAsia="Times New Roman"/>
          <w:color w:val="222222"/>
          <w:sz w:val="20"/>
        </w:rPr>
        <w:t xml:space="preserve"> угол при вершине </w:t>
      </w:r>
      <w:r w:rsidR="00514792" w:rsidRPr="004B03BA">
        <w:rPr>
          <w:rFonts w:eastAsia="Times New Roman"/>
          <w:i/>
          <w:iCs/>
          <w:color w:val="222222"/>
          <w:sz w:val="20"/>
        </w:rPr>
        <w:t>M</w:t>
      </w:r>
      <w:r w:rsidR="00514792" w:rsidRPr="004B03BA">
        <w:rPr>
          <w:rFonts w:eastAsia="Times New Roman"/>
          <w:color w:val="222222"/>
          <w:sz w:val="20"/>
        </w:rPr>
        <w:t xml:space="preserve"> равен 30</w:t>
      </w:r>
      <w:r w:rsidR="00514792" w:rsidRPr="004B03BA">
        <w:rPr>
          <w:rFonts w:ascii="Symbol" w:eastAsia="Times New Roman" w:hAnsi="Symbol"/>
          <w:color w:val="222222"/>
          <w:sz w:val="20"/>
        </w:rPr>
        <w:t></w:t>
      </w:r>
      <w:r w:rsidR="00514792" w:rsidRPr="004B03BA">
        <w:rPr>
          <w:rFonts w:eastAsia="Times New Roman"/>
          <w:color w:val="222222"/>
          <w:sz w:val="20"/>
        </w:rPr>
        <w:t>, значит</w:t>
      </w:r>
      <w:r w:rsidRPr="004B03BA">
        <w:rPr>
          <w:rFonts w:eastAsia="Times New Roman"/>
          <w:color w:val="222222"/>
          <w:sz w:val="20"/>
        </w:rPr>
        <w:t>,</w:t>
      </w:r>
      <w:r w:rsidR="00514792" w:rsidRPr="004B03BA">
        <w:rPr>
          <w:rFonts w:eastAsia="Times New Roman"/>
          <w:color w:val="222222"/>
          <w:sz w:val="20"/>
        </w:rPr>
        <w:t xml:space="preserve"> при основании </w:t>
      </w:r>
      <w:r w:rsidR="00514792" w:rsidRPr="004B03BA">
        <w:rPr>
          <w:rFonts w:ascii="Symbol" w:eastAsia="Times New Roman" w:hAnsi="Symbol"/>
          <w:color w:val="222222"/>
          <w:sz w:val="20"/>
        </w:rPr>
        <w:t></w:t>
      </w:r>
      <w:r w:rsidR="00514792" w:rsidRPr="004B03BA">
        <w:rPr>
          <w:rFonts w:eastAsia="Times New Roman"/>
          <w:i/>
          <w:iCs/>
          <w:color w:val="222222"/>
          <w:sz w:val="20"/>
        </w:rPr>
        <w:t>B</w:t>
      </w:r>
      <w:r w:rsidR="00514792" w:rsidRPr="004B03BA">
        <w:rPr>
          <w:rFonts w:eastAsia="Times New Roman"/>
          <w:color w:val="222222"/>
          <w:sz w:val="20"/>
        </w:rPr>
        <w:t> = 75</w:t>
      </w:r>
      <w:r w:rsidR="00514792" w:rsidRPr="004B03BA">
        <w:rPr>
          <w:rFonts w:ascii="Symbol" w:eastAsia="Times New Roman" w:hAnsi="Symbol"/>
          <w:color w:val="222222"/>
          <w:sz w:val="20"/>
        </w:rPr>
        <w:t></w:t>
      </w:r>
      <w:r w:rsidR="00514792" w:rsidRPr="004B03BA">
        <w:rPr>
          <w:rFonts w:eastAsia="Times New Roman"/>
          <w:color w:val="222222"/>
          <w:sz w:val="20"/>
        </w:rPr>
        <w:t>. Если</w:t>
      </w:r>
      <w:r w:rsidRPr="004B03BA">
        <w:rPr>
          <w:rFonts w:eastAsia="Times New Roman"/>
          <w:color w:val="222222"/>
          <w:sz w:val="20"/>
        </w:rPr>
        <w:t xml:space="preserve"> же точка</w:t>
      </w:r>
      <w:r w:rsidR="00514792" w:rsidRPr="004B03BA">
        <w:rPr>
          <w:rFonts w:eastAsia="Times New Roman"/>
          <w:color w:val="222222"/>
          <w:sz w:val="20"/>
        </w:rPr>
        <w:t xml:space="preserve"> </w:t>
      </w:r>
      <w:r w:rsidR="00514792" w:rsidRPr="004B03BA">
        <w:rPr>
          <w:rFonts w:eastAsia="Times New Roman"/>
          <w:i/>
          <w:iCs/>
          <w:color w:val="222222"/>
          <w:sz w:val="20"/>
        </w:rPr>
        <w:t>M</w:t>
      </w:r>
      <w:r w:rsidR="00514792" w:rsidRPr="004B03BA">
        <w:rPr>
          <w:rFonts w:eastAsia="Times New Roman"/>
          <w:color w:val="222222"/>
          <w:sz w:val="20"/>
        </w:rPr>
        <w:t xml:space="preserve"> лежит на отрезке </w:t>
      </w:r>
      <w:r w:rsidR="00514792" w:rsidRPr="004B03BA">
        <w:rPr>
          <w:rFonts w:eastAsia="Times New Roman"/>
          <w:i/>
          <w:iCs/>
          <w:color w:val="222222"/>
          <w:sz w:val="20"/>
        </w:rPr>
        <w:t>KB</w:t>
      </w:r>
      <w:r w:rsidR="00514792" w:rsidRPr="004B03BA">
        <w:rPr>
          <w:rFonts w:eastAsia="Times New Roman"/>
          <w:color w:val="222222"/>
          <w:sz w:val="20"/>
        </w:rPr>
        <w:t xml:space="preserve">, то в равнобедренном треугольнике </w:t>
      </w:r>
      <w:r w:rsidR="00514792" w:rsidRPr="004B03BA">
        <w:rPr>
          <w:rFonts w:eastAsia="Times New Roman"/>
          <w:i/>
          <w:iCs/>
          <w:color w:val="222222"/>
          <w:sz w:val="20"/>
        </w:rPr>
        <w:t>HMB</w:t>
      </w:r>
      <w:r w:rsidR="00514792" w:rsidRPr="004B03BA">
        <w:rPr>
          <w:rFonts w:eastAsia="Times New Roman"/>
          <w:color w:val="222222"/>
          <w:sz w:val="20"/>
        </w:rPr>
        <w:t xml:space="preserve"> угол при вершине </w:t>
      </w:r>
      <w:r w:rsidR="00514792" w:rsidRPr="004B03BA">
        <w:rPr>
          <w:rFonts w:eastAsia="Times New Roman"/>
          <w:i/>
          <w:iCs/>
          <w:color w:val="222222"/>
          <w:sz w:val="20"/>
        </w:rPr>
        <w:t>M</w:t>
      </w:r>
      <w:r w:rsidR="00514792" w:rsidRPr="004B03BA">
        <w:rPr>
          <w:rFonts w:eastAsia="Times New Roman"/>
          <w:color w:val="222222"/>
          <w:sz w:val="20"/>
        </w:rPr>
        <w:t xml:space="preserve"> равен 150</w:t>
      </w:r>
      <w:r w:rsidR="00514792" w:rsidRPr="004B03BA">
        <w:rPr>
          <w:rFonts w:ascii="Symbol" w:eastAsia="Times New Roman" w:hAnsi="Symbol"/>
          <w:color w:val="222222"/>
          <w:sz w:val="20"/>
        </w:rPr>
        <w:t></w:t>
      </w:r>
      <w:r w:rsidR="00514792" w:rsidRPr="004B03BA">
        <w:rPr>
          <w:rFonts w:eastAsia="Times New Roman"/>
          <w:color w:val="222222"/>
          <w:sz w:val="20"/>
        </w:rPr>
        <w:t>, значит</w:t>
      </w:r>
      <w:r w:rsidRPr="004B03BA">
        <w:rPr>
          <w:rFonts w:eastAsia="Times New Roman"/>
          <w:color w:val="222222"/>
          <w:sz w:val="20"/>
        </w:rPr>
        <w:t>,</w:t>
      </w:r>
      <w:r w:rsidR="00514792" w:rsidRPr="004B03BA">
        <w:rPr>
          <w:rFonts w:eastAsia="Times New Roman"/>
          <w:color w:val="222222"/>
          <w:sz w:val="20"/>
        </w:rPr>
        <w:t xml:space="preserve"> </w:t>
      </w:r>
      <w:r w:rsidR="00514792" w:rsidRPr="004B03BA">
        <w:rPr>
          <w:rFonts w:ascii="Symbol" w:eastAsia="Times New Roman" w:hAnsi="Symbol"/>
          <w:color w:val="222222"/>
          <w:sz w:val="20"/>
        </w:rPr>
        <w:t></w:t>
      </w:r>
      <w:r w:rsidR="00514792" w:rsidRPr="004B03BA">
        <w:rPr>
          <w:rFonts w:eastAsia="Times New Roman"/>
          <w:i/>
          <w:iCs/>
          <w:color w:val="222222"/>
          <w:sz w:val="20"/>
        </w:rPr>
        <w:t>B</w:t>
      </w:r>
      <w:r w:rsidR="00514792" w:rsidRPr="004B03BA">
        <w:rPr>
          <w:rFonts w:eastAsia="Times New Roman"/>
          <w:color w:val="222222"/>
          <w:sz w:val="20"/>
        </w:rPr>
        <w:t> = 15</w:t>
      </w:r>
      <w:r w:rsidR="00514792" w:rsidRPr="004B03BA">
        <w:rPr>
          <w:rFonts w:ascii="Symbol" w:eastAsia="Times New Roman" w:hAnsi="Symbol"/>
          <w:color w:val="222222"/>
          <w:sz w:val="20"/>
        </w:rPr>
        <w:t></w:t>
      </w:r>
      <w:r w:rsidR="00514792" w:rsidRPr="004B03BA">
        <w:rPr>
          <w:rFonts w:eastAsia="Times New Roman"/>
          <w:color w:val="222222"/>
          <w:sz w:val="20"/>
        </w:rPr>
        <w:t>.</w:t>
      </w:r>
    </w:p>
    <w:p w14:paraId="20795ADB" w14:textId="301CCDE2" w:rsidR="00674B01" w:rsidRPr="004B03BA" w:rsidRDefault="00A83AFB" w:rsidP="00A83AFB">
      <w:pPr>
        <w:shd w:val="clear" w:color="auto" w:fill="FFFFFF"/>
        <w:ind w:firstLine="426"/>
        <w:rPr>
          <w:sz w:val="20"/>
        </w:rPr>
      </w:pPr>
      <w:r w:rsidRPr="004B03BA">
        <w:rPr>
          <w:rFonts w:eastAsia="Times New Roman"/>
          <w:color w:val="222222"/>
          <w:sz w:val="20"/>
        </w:rPr>
        <w:t xml:space="preserve">Пусть </w:t>
      </w:r>
      <w:r w:rsidR="00514792" w:rsidRPr="004B03BA">
        <w:rPr>
          <w:rFonts w:eastAsia="Times New Roman"/>
          <w:color w:val="222222"/>
          <w:sz w:val="20"/>
        </w:rPr>
        <w:t xml:space="preserve">угол </w:t>
      </w:r>
      <w:r w:rsidR="00514792" w:rsidRPr="004B03BA">
        <w:rPr>
          <w:rFonts w:eastAsia="Times New Roman"/>
          <w:i/>
          <w:iCs/>
          <w:color w:val="222222"/>
          <w:sz w:val="20"/>
        </w:rPr>
        <w:t>B</w:t>
      </w:r>
      <w:r w:rsidR="00514792" w:rsidRPr="004B03BA">
        <w:rPr>
          <w:rFonts w:eastAsia="Times New Roman"/>
          <w:color w:val="222222"/>
          <w:sz w:val="20"/>
        </w:rPr>
        <w:t xml:space="preserve"> тупой</w:t>
      </w:r>
      <w:r w:rsidRPr="004B03BA">
        <w:rPr>
          <w:rFonts w:eastAsia="Times New Roman"/>
          <w:color w:val="222222"/>
          <w:sz w:val="20"/>
        </w:rPr>
        <w:t>.</w:t>
      </w:r>
      <w:r w:rsidR="00514792" w:rsidRPr="004B03BA">
        <w:rPr>
          <w:rFonts w:eastAsia="Times New Roman"/>
          <w:color w:val="222222"/>
          <w:sz w:val="20"/>
        </w:rPr>
        <w:t xml:space="preserve"> </w:t>
      </w:r>
      <w:r w:rsidRPr="004B03BA">
        <w:rPr>
          <w:rFonts w:eastAsia="Times New Roman"/>
          <w:color w:val="222222"/>
          <w:sz w:val="20"/>
        </w:rPr>
        <w:t>Если точка</w:t>
      </w:r>
      <w:r w:rsidR="00514792" w:rsidRPr="004B03BA">
        <w:rPr>
          <w:rFonts w:eastAsia="Times New Roman"/>
          <w:color w:val="222222"/>
          <w:sz w:val="20"/>
        </w:rPr>
        <w:t xml:space="preserve"> </w:t>
      </w:r>
      <w:r w:rsidR="00514792" w:rsidRPr="004B03BA">
        <w:rPr>
          <w:rFonts w:eastAsia="Times New Roman"/>
          <w:i/>
          <w:iCs/>
          <w:color w:val="222222"/>
          <w:sz w:val="20"/>
        </w:rPr>
        <w:t>M</w:t>
      </w:r>
      <w:r w:rsidR="00514792" w:rsidRPr="004B03BA">
        <w:rPr>
          <w:rFonts w:eastAsia="Times New Roman"/>
          <w:color w:val="222222"/>
          <w:sz w:val="20"/>
        </w:rPr>
        <w:t xml:space="preserve"> лежит на отрезке </w:t>
      </w:r>
      <w:r w:rsidR="00514792" w:rsidRPr="004B03BA">
        <w:rPr>
          <w:rFonts w:eastAsia="Times New Roman"/>
          <w:i/>
          <w:iCs/>
          <w:color w:val="222222"/>
          <w:sz w:val="20"/>
        </w:rPr>
        <w:t>KA</w:t>
      </w:r>
      <w:r w:rsidR="00514792" w:rsidRPr="004B03BA">
        <w:rPr>
          <w:rFonts w:eastAsia="Times New Roman"/>
          <w:color w:val="222222"/>
          <w:sz w:val="20"/>
        </w:rPr>
        <w:t xml:space="preserve">, в равнобедренном треугольнике </w:t>
      </w:r>
      <w:r w:rsidR="00514792" w:rsidRPr="004B03BA">
        <w:rPr>
          <w:rFonts w:eastAsia="Times New Roman"/>
          <w:i/>
          <w:iCs/>
          <w:color w:val="222222"/>
          <w:sz w:val="20"/>
        </w:rPr>
        <w:t>HMB</w:t>
      </w:r>
      <w:r w:rsidR="00514792" w:rsidRPr="004B03BA">
        <w:rPr>
          <w:rFonts w:eastAsia="Times New Roman"/>
          <w:color w:val="222222"/>
          <w:sz w:val="20"/>
        </w:rPr>
        <w:t xml:space="preserve"> угол при вершине </w:t>
      </w:r>
      <w:r w:rsidR="00514792" w:rsidRPr="004B03BA">
        <w:rPr>
          <w:rFonts w:eastAsia="Times New Roman"/>
          <w:i/>
          <w:iCs/>
          <w:color w:val="222222"/>
          <w:sz w:val="20"/>
        </w:rPr>
        <w:t>M</w:t>
      </w:r>
      <w:r w:rsidR="00514792" w:rsidRPr="004B03BA">
        <w:rPr>
          <w:rFonts w:eastAsia="Times New Roman"/>
          <w:color w:val="222222"/>
          <w:sz w:val="20"/>
        </w:rPr>
        <w:t xml:space="preserve"> р</w:t>
      </w:r>
      <w:r w:rsidR="00514792" w:rsidRPr="004B03BA">
        <w:rPr>
          <w:rFonts w:eastAsia="Times New Roman"/>
          <w:color w:val="222222"/>
          <w:sz w:val="20"/>
        </w:rPr>
        <w:t>а</w:t>
      </w:r>
      <w:r w:rsidR="00514792" w:rsidRPr="004B03BA">
        <w:rPr>
          <w:rFonts w:eastAsia="Times New Roman"/>
          <w:color w:val="222222"/>
          <w:sz w:val="20"/>
        </w:rPr>
        <w:t>вен 30</w:t>
      </w:r>
      <w:r w:rsidR="00514792" w:rsidRPr="004B03BA">
        <w:rPr>
          <w:rFonts w:ascii="Symbol" w:eastAsia="Times New Roman" w:hAnsi="Symbol"/>
          <w:color w:val="222222"/>
          <w:sz w:val="20"/>
        </w:rPr>
        <w:t></w:t>
      </w:r>
      <w:r w:rsidR="00514792" w:rsidRPr="004B03BA">
        <w:rPr>
          <w:rFonts w:eastAsia="Times New Roman"/>
          <w:color w:val="222222"/>
          <w:sz w:val="20"/>
        </w:rPr>
        <w:t xml:space="preserve">, значит, угол при основании </w:t>
      </w:r>
      <w:r w:rsidRPr="004B03BA">
        <w:rPr>
          <w:rFonts w:eastAsia="Times New Roman"/>
          <w:color w:val="222222"/>
          <w:sz w:val="20"/>
        </w:rPr>
        <w:t>равен</w:t>
      </w:r>
      <w:r w:rsidR="00514792" w:rsidRPr="004B03BA">
        <w:rPr>
          <w:rFonts w:eastAsia="Times New Roman"/>
          <w:color w:val="222222"/>
          <w:sz w:val="20"/>
        </w:rPr>
        <w:t xml:space="preserve"> 75</w:t>
      </w:r>
      <w:r w:rsidR="00514792" w:rsidRPr="004B03BA">
        <w:rPr>
          <w:rFonts w:ascii="Symbol" w:eastAsia="Times New Roman" w:hAnsi="Symbol"/>
          <w:color w:val="222222"/>
          <w:sz w:val="20"/>
        </w:rPr>
        <w:t></w:t>
      </w:r>
      <w:r w:rsidR="00514792" w:rsidRPr="004B03BA">
        <w:rPr>
          <w:rFonts w:eastAsia="Times New Roman"/>
          <w:color w:val="222222"/>
          <w:sz w:val="20"/>
        </w:rPr>
        <w:t xml:space="preserve">, а смежный с ним угол </w:t>
      </w:r>
      <w:r w:rsidR="00514792" w:rsidRPr="004B03BA">
        <w:rPr>
          <w:rFonts w:eastAsia="Times New Roman"/>
          <w:i/>
          <w:iCs/>
          <w:color w:val="222222"/>
          <w:sz w:val="20"/>
        </w:rPr>
        <w:t>B</w:t>
      </w:r>
      <w:r w:rsidR="00514792" w:rsidRPr="004B03BA">
        <w:rPr>
          <w:rFonts w:eastAsia="Times New Roman"/>
          <w:color w:val="222222"/>
          <w:sz w:val="20"/>
        </w:rPr>
        <w:t xml:space="preserve"> </w:t>
      </w:r>
      <w:r w:rsidRPr="004B03BA">
        <w:rPr>
          <w:rFonts w:eastAsia="Times New Roman"/>
          <w:color w:val="222222"/>
          <w:sz w:val="20"/>
        </w:rPr>
        <w:t xml:space="preserve">равен </w:t>
      </w:r>
      <w:r w:rsidR="00514792" w:rsidRPr="004B03BA">
        <w:rPr>
          <w:rFonts w:eastAsia="Times New Roman"/>
          <w:color w:val="222222"/>
          <w:sz w:val="20"/>
        </w:rPr>
        <w:t>105</w:t>
      </w:r>
      <w:r w:rsidR="00514792" w:rsidRPr="004B03BA">
        <w:rPr>
          <w:rFonts w:ascii="Symbol" w:eastAsia="Times New Roman" w:hAnsi="Symbol"/>
          <w:color w:val="222222"/>
          <w:sz w:val="20"/>
        </w:rPr>
        <w:t></w:t>
      </w:r>
      <w:r w:rsidR="00514792" w:rsidRPr="004B03BA">
        <w:rPr>
          <w:rFonts w:eastAsia="Times New Roman"/>
          <w:color w:val="222222"/>
          <w:sz w:val="20"/>
        </w:rPr>
        <w:t>.</w:t>
      </w:r>
      <w:r w:rsidRPr="004B03BA">
        <w:rPr>
          <w:rFonts w:eastAsia="Times New Roman"/>
          <w:color w:val="222222"/>
          <w:sz w:val="20"/>
        </w:rPr>
        <w:t xml:space="preserve"> Е</w:t>
      </w:r>
      <w:r w:rsidR="00514792" w:rsidRPr="004B03BA">
        <w:rPr>
          <w:rFonts w:eastAsia="Times New Roman"/>
          <w:color w:val="222222"/>
          <w:sz w:val="20"/>
        </w:rPr>
        <w:t>сли</w:t>
      </w:r>
      <w:r w:rsidRPr="004B03BA">
        <w:rPr>
          <w:rFonts w:eastAsia="Times New Roman"/>
          <w:color w:val="222222"/>
          <w:sz w:val="20"/>
        </w:rPr>
        <w:t xml:space="preserve"> же точка </w:t>
      </w:r>
      <w:r w:rsidR="00514792" w:rsidRPr="004B03BA">
        <w:rPr>
          <w:rFonts w:eastAsia="Times New Roman"/>
          <w:i/>
          <w:iCs/>
          <w:color w:val="222222"/>
          <w:sz w:val="20"/>
        </w:rPr>
        <w:t>M</w:t>
      </w:r>
      <w:r w:rsidR="00514792" w:rsidRPr="004B03BA">
        <w:rPr>
          <w:rFonts w:eastAsia="Times New Roman"/>
          <w:color w:val="222222"/>
          <w:sz w:val="20"/>
        </w:rPr>
        <w:t xml:space="preserve"> лежит на отрезке </w:t>
      </w:r>
      <w:r w:rsidR="00514792" w:rsidRPr="004B03BA">
        <w:rPr>
          <w:rFonts w:eastAsia="Times New Roman"/>
          <w:i/>
          <w:iCs/>
          <w:color w:val="222222"/>
          <w:sz w:val="20"/>
        </w:rPr>
        <w:t>KB</w:t>
      </w:r>
      <w:r w:rsidR="00514792" w:rsidRPr="004B03BA">
        <w:rPr>
          <w:rFonts w:eastAsia="Times New Roman"/>
          <w:color w:val="222222"/>
          <w:sz w:val="20"/>
        </w:rPr>
        <w:t xml:space="preserve">, то в равнобедренном треугольнике </w:t>
      </w:r>
      <w:r w:rsidR="00514792" w:rsidRPr="004B03BA">
        <w:rPr>
          <w:rFonts w:eastAsia="Times New Roman"/>
          <w:i/>
          <w:iCs/>
          <w:color w:val="222222"/>
          <w:sz w:val="20"/>
        </w:rPr>
        <w:t>HMB</w:t>
      </w:r>
      <w:r w:rsidR="00514792" w:rsidRPr="004B03BA">
        <w:rPr>
          <w:rFonts w:eastAsia="Times New Roman"/>
          <w:color w:val="222222"/>
          <w:sz w:val="20"/>
        </w:rPr>
        <w:t xml:space="preserve"> угол при вершине </w:t>
      </w:r>
      <w:r w:rsidR="00514792" w:rsidRPr="004B03BA">
        <w:rPr>
          <w:rFonts w:eastAsia="Times New Roman"/>
          <w:i/>
          <w:iCs/>
          <w:color w:val="222222"/>
          <w:sz w:val="20"/>
        </w:rPr>
        <w:t>M</w:t>
      </w:r>
      <w:r w:rsidR="00514792" w:rsidRPr="004B03BA">
        <w:rPr>
          <w:rFonts w:eastAsia="Times New Roman"/>
          <w:color w:val="222222"/>
          <w:sz w:val="20"/>
        </w:rPr>
        <w:t xml:space="preserve"> равен</w:t>
      </w:r>
      <w:r w:rsidRPr="004B03BA">
        <w:rPr>
          <w:rFonts w:eastAsia="Times New Roman"/>
          <w:color w:val="222222"/>
          <w:sz w:val="20"/>
        </w:rPr>
        <w:t xml:space="preserve"> </w:t>
      </w:r>
      <w:r w:rsidR="00514792" w:rsidRPr="004B03BA">
        <w:rPr>
          <w:rFonts w:eastAsia="Times New Roman"/>
          <w:color w:val="222222"/>
          <w:sz w:val="20"/>
        </w:rPr>
        <w:t>150</w:t>
      </w:r>
      <w:r w:rsidR="00514792" w:rsidRPr="004B03BA">
        <w:rPr>
          <w:rFonts w:ascii="Symbol" w:eastAsia="Times New Roman" w:hAnsi="Symbol"/>
          <w:color w:val="222222"/>
          <w:sz w:val="20"/>
        </w:rPr>
        <w:t></w:t>
      </w:r>
      <w:r w:rsidR="00514792" w:rsidRPr="004B03BA">
        <w:rPr>
          <w:rFonts w:eastAsia="Times New Roman"/>
          <w:color w:val="222222"/>
          <w:sz w:val="20"/>
        </w:rPr>
        <w:t>, значит</w:t>
      </w:r>
      <w:r w:rsidRPr="004B03BA">
        <w:rPr>
          <w:rFonts w:eastAsia="Times New Roman"/>
          <w:color w:val="222222"/>
          <w:sz w:val="20"/>
        </w:rPr>
        <w:t>,</w:t>
      </w:r>
      <w:r w:rsidR="00514792" w:rsidRPr="004B03BA">
        <w:rPr>
          <w:rFonts w:eastAsia="Times New Roman"/>
          <w:color w:val="222222"/>
          <w:sz w:val="20"/>
        </w:rPr>
        <w:t xml:space="preserve"> угол при основании равен</w:t>
      </w:r>
      <w:r w:rsidRPr="004B03BA">
        <w:rPr>
          <w:rFonts w:eastAsia="Times New Roman"/>
          <w:color w:val="222222"/>
          <w:sz w:val="20"/>
        </w:rPr>
        <w:t xml:space="preserve"> </w:t>
      </w:r>
      <w:r w:rsidR="00514792" w:rsidRPr="004B03BA">
        <w:rPr>
          <w:rFonts w:eastAsia="Times New Roman"/>
          <w:color w:val="222222"/>
          <w:sz w:val="20"/>
        </w:rPr>
        <w:t>15</w:t>
      </w:r>
      <w:r w:rsidR="00514792" w:rsidRPr="004B03BA">
        <w:rPr>
          <w:rFonts w:ascii="Symbol" w:eastAsia="Times New Roman" w:hAnsi="Symbol"/>
          <w:color w:val="222222"/>
          <w:sz w:val="20"/>
        </w:rPr>
        <w:t></w:t>
      </w:r>
      <w:r w:rsidR="00514792" w:rsidRPr="004B03BA">
        <w:rPr>
          <w:rFonts w:eastAsia="Times New Roman"/>
          <w:color w:val="222222"/>
          <w:sz w:val="20"/>
        </w:rPr>
        <w:t>, а тогда сме</w:t>
      </w:r>
      <w:r w:rsidR="00514792" w:rsidRPr="004B03BA">
        <w:rPr>
          <w:rFonts w:eastAsia="Times New Roman"/>
          <w:color w:val="222222"/>
          <w:sz w:val="20"/>
        </w:rPr>
        <w:t>ж</w:t>
      </w:r>
      <w:r w:rsidR="00514792" w:rsidRPr="004B03BA">
        <w:rPr>
          <w:rFonts w:eastAsia="Times New Roman"/>
          <w:color w:val="222222"/>
          <w:sz w:val="20"/>
        </w:rPr>
        <w:t xml:space="preserve">ный с ним угол </w:t>
      </w:r>
      <w:r w:rsidR="00514792" w:rsidRPr="004B03BA">
        <w:rPr>
          <w:rFonts w:eastAsia="Times New Roman"/>
          <w:i/>
          <w:iCs/>
          <w:color w:val="222222"/>
          <w:sz w:val="20"/>
        </w:rPr>
        <w:t>B</w:t>
      </w:r>
      <w:r w:rsidR="00514792" w:rsidRPr="004B03BA">
        <w:rPr>
          <w:rFonts w:eastAsia="Times New Roman"/>
          <w:color w:val="222222"/>
          <w:sz w:val="20"/>
        </w:rPr>
        <w:t xml:space="preserve"> равен 165</w:t>
      </w:r>
      <w:r w:rsidR="00514792" w:rsidRPr="004B03BA">
        <w:rPr>
          <w:rFonts w:ascii="Symbol" w:eastAsia="Times New Roman" w:hAnsi="Symbol"/>
          <w:color w:val="222222"/>
          <w:sz w:val="20"/>
        </w:rPr>
        <w:t></w:t>
      </w:r>
      <w:r w:rsidR="00514792" w:rsidRPr="004B03BA">
        <w:rPr>
          <w:rFonts w:eastAsia="Times New Roman"/>
          <w:color w:val="222222"/>
          <w:sz w:val="20"/>
        </w:rPr>
        <w:t>.</w:t>
      </w:r>
    </w:p>
    <w:p w14:paraId="6A9F3CE0" w14:textId="75194DAE" w:rsidR="00674B01" w:rsidRPr="004B03BA" w:rsidRDefault="00674B01" w:rsidP="00674B01">
      <w:pPr>
        <w:spacing w:before="120"/>
        <w:rPr>
          <w:sz w:val="20"/>
        </w:rPr>
      </w:pPr>
      <w:r w:rsidRPr="004B03BA">
        <w:rPr>
          <w:b/>
          <w:sz w:val="20"/>
        </w:rPr>
        <w:t>5.</w:t>
      </w:r>
      <w:r w:rsidRPr="004B03BA">
        <w:rPr>
          <w:sz w:val="20"/>
        </w:rPr>
        <w:t> </w:t>
      </w:r>
      <w:r w:rsidRPr="004B03BA">
        <w:rPr>
          <w:i/>
          <w:iCs/>
          <w:sz w:val="20"/>
        </w:rPr>
        <w:t xml:space="preserve">У Васи есть 20 гирь, среди которых нет трёх, равных по весу. Он может разложить эти все гири как на 10, так и на 11 куч с равными весами. Докажите, что у Васи найдутся две гири, веса которых различаются ровно в 4 раза. </w:t>
      </w:r>
      <w:r w:rsidRPr="004B03BA">
        <w:rPr>
          <w:sz w:val="20"/>
        </w:rPr>
        <w:t>(С. Берлов)</w:t>
      </w:r>
    </w:p>
    <w:p w14:paraId="79EF5BDA" w14:textId="7C3A7D03" w:rsidR="00674B01" w:rsidRPr="004B03BA" w:rsidRDefault="00674B01" w:rsidP="00A83AFB">
      <w:pPr>
        <w:spacing w:before="120"/>
        <w:ind w:firstLine="425"/>
        <w:rPr>
          <w:sz w:val="20"/>
        </w:rPr>
      </w:pPr>
      <w:r w:rsidRPr="004B03BA">
        <w:rPr>
          <w:sz w:val="20"/>
          <w:u w:val="single"/>
        </w:rPr>
        <w:t>Решение</w:t>
      </w:r>
      <w:r w:rsidRPr="004B03BA">
        <w:rPr>
          <w:sz w:val="20"/>
        </w:rPr>
        <w:t>.</w:t>
      </w:r>
      <w:r w:rsidR="00E63A1E" w:rsidRPr="004B03BA">
        <w:rPr>
          <w:sz w:val="20"/>
        </w:rPr>
        <w:t xml:space="preserve"> Пусть все гири вместе весят 110 условных единиц.</w:t>
      </w:r>
      <w:r w:rsidRPr="004B03BA">
        <w:rPr>
          <w:sz w:val="20"/>
        </w:rPr>
        <w:t xml:space="preserve"> </w:t>
      </w:r>
      <w:r w:rsidR="00E63A1E" w:rsidRPr="004B03BA">
        <w:rPr>
          <w:sz w:val="20"/>
        </w:rPr>
        <w:t>Если гири разложены на 11 куч с равными весами, то хотя бы в двух кучах лежит по одной гире — иначе гирь было бы не меньше, чем 2</w:t>
      </w:r>
      <w:r w:rsidR="00E63A1E" w:rsidRPr="004B03BA">
        <w:rPr>
          <w:sz w:val="20"/>
        </w:rPr>
        <w:sym w:font="Symbol" w:char="F0D7"/>
      </w:r>
      <w:r w:rsidR="00E63A1E" w:rsidRPr="004B03BA">
        <w:rPr>
          <w:sz w:val="20"/>
        </w:rPr>
        <w:t>10+1 = 21. Очевидно, эти гири весят по 10, и они — самые тяжелые.</w:t>
      </w:r>
      <w:r w:rsidR="00356A35" w:rsidRPr="004B03BA">
        <w:rPr>
          <w:sz w:val="20"/>
        </w:rPr>
        <w:t xml:space="preserve"> Поскольку трёх гирь одинакового веса по условию нет, остальные гири весят меньше 10, и потому в каждой из оставшихся 9 куч не меньше двух гирь. Так как всего оставшихся гирь — 18, в каждой из оставшихся 9 куч — ровно две гири. Таким образом, среди 20 наших гирь две весят по 10, а остальные разбиваются на пары общим весом 10 каждая.</w:t>
      </w:r>
    </w:p>
    <w:p w14:paraId="6ADAD8EB" w14:textId="0CBE9DAB" w:rsidR="00FD3293" w:rsidRPr="004B03BA" w:rsidRDefault="00FD3293" w:rsidP="00FD3293">
      <w:pPr>
        <w:ind w:firstLine="425"/>
        <w:rPr>
          <w:sz w:val="20"/>
        </w:rPr>
      </w:pPr>
      <w:r w:rsidRPr="004B03BA">
        <w:rPr>
          <w:sz w:val="20"/>
        </w:rPr>
        <w:t>Разложим теперь все гири на 10 куч с равными весами. Вес каждой такой кучи — 11, а каждая гиря весит не больше 10, поэтому в каждой куче — не меньше двух гирь, а значит — ровно две. Отметим каждую гирю точкой на плоскости, каждые две гири, попавшие в одну кучу при раскладывании на 11 куч равного веса, соединим синей линией, а каждые две, попавшие в одну кучу при раскладывании на 10 куч равного веса — красной линией. Из гирь весом 10 выходит по одной красной л</w:t>
      </w:r>
      <w:r w:rsidRPr="004B03BA">
        <w:rPr>
          <w:sz w:val="20"/>
        </w:rPr>
        <w:t>и</w:t>
      </w:r>
      <w:r w:rsidRPr="004B03BA">
        <w:rPr>
          <w:sz w:val="20"/>
        </w:rPr>
        <w:t>нии в гири весом 1, а из всех остальных гирь — по одной красной и одной синей линии. Из гирь весом 1 выходят синие л</w:t>
      </w:r>
      <w:r w:rsidRPr="004B03BA">
        <w:rPr>
          <w:sz w:val="20"/>
        </w:rPr>
        <w:t>и</w:t>
      </w:r>
      <w:r w:rsidRPr="004B03BA">
        <w:rPr>
          <w:sz w:val="20"/>
        </w:rPr>
        <w:lastRenderedPageBreak/>
        <w:t>нии в гири весом 9, из гирь весом 9 — красные линии в гири весом 2, из гирь весом 2 — синие линии в гири весом 8. Ну а 8 в 4 раза больше, чем 2, что и завершает доказательство.</w:t>
      </w:r>
    </w:p>
    <w:sectPr w:rsidR="00FD3293" w:rsidRPr="004B03BA" w:rsidSect="004B03BA">
      <w:pgSz w:w="11906" w:h="16838"/>
      <w:pgMar w:top="567" w:right="566" w:bottom="56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4AF6" w14:textId="77777777" w:rsidR="00402113" w:rsidRDefault="00402113" w:rsidP="005A45F4">
      <w:r>
        <w:separator/>
      </w:r>
    </w:p>
  </w:endnote>
  <w:endnote w:type="continuationSeparator" w:id="0">
    <w:p w14:paraId="6F9D2635" w14:textId="77777777" w:rsidR="00402113" w:rsidRDefault="00402113"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91E3" w14:textId="77777777" w:rsidR="00402113" w:rsidRDefault="00402113" w:rsidP="005A45F4">
      <w:r>
        <w:separator/>
      </w:r>
    </w:p>
  </w:footnote>
  <w:footnote w:type="continuationSeparator" w:id="0">
    <w:p w14:paraId="144B7B44" w14:textId="77777777" w:rsidR="00402113" w:rsidRDefault="00402113"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05894"/>
    <w:rsid w:val="00017DD1"/>
    <w:rsid w:val="00053F8B"/>
    <w:rsid w:val="00060C04"/>
    <w:rsid w:val="00067FEC"/>
    <w:rsid w:val="00071671"/>
    <w:rsid w:val="00071E23"/>
    <w:rsid w:val="00072421"/>
    <w:rsid w:val="00072A59"/>
    <w:rsid w:val="00083BDD"/>
    <w:rsid w:val="000C656C"/>
    <w:rsid w:val="000D2C0F"/>
    <w:rsid w:val="000D41BF"/>
    <w:rsid w:val="000D684C"/>
    <w:rsid w:val="000D7BA5"/>
    <w:rsid w:val="000F1E02"/>
    <w:rsid w:val="000F7EA7"/>
    <w:rsid w:val="000F7EF4"/>
    <w:rsid w:val="0010745A"/>
    <w:rsid w:val="00107701"/>
    <w:rsid w:val="00116ACA"/>
    <w:rsid w:val="00130362"/>
    <w:rsid w:val="001401DA"/>
    <w:rsid w:val="00161F83"/>
    <w:rsid w:val="00167038"/>
    <w:rsid w:val="00170FD7"/>
    <w:rsid w:val="00172120"/>
    <w:rsid w:val="001748B6"/>
    <w:rsid w:val="00190F3A"/>
    <w:rsid w:val="00192E03"/>
    <w:rsid w:val="0019465D"/>
    <w:rsid w:val="001957E0"/>
    <w:rsid w:val="00195BCD"/>
    <w:rsid w:val="00197E5C"/>
    <w:rsid w:val="001A7EC6"/>
    <w:rsid w:val="001B0849"/>
    <w:rsid w:val="001B203F"/>
    <w:rsid w:val="001C1B64"/>
    <w:rsid w:val="001D4D30"/>
    <w:rsid w:val="001D56EC"/>
    <w:rsid w:val="001E5958"/>
    <w:rsid w:val="00211340"/>
    <w:rsid w:val="0021565C"/>
    <w:rsid w:val="00234A13"/>
    <w:rsid w:val="0023519A"/>
    <w:rsid w:val="00246B40"/>
    <w:rsid w:val="00250DA1"/>
    <w:rsid w:val="0026370E"/>
    <w:rsid w:val="0026770B"/>
    <w:rsid w:val="00273682"/>
    <w:rsid w:val="002B53DB"/>
    <w:rsid w:val="002C1069"/>
    <w:rsid w:val="002D1909"/>
    <w:rsid w:val="002D55AA"/>
    <w:rsid w:val="002E46CF"/>
    <w:rsid w:val="002F5C66"/>
    <w:rsid w:val="0030322F"/>
    <w:rsid w:val="00306F0F"/>
    <w:rsid w:val="003153A0"/>
    <w:rsid w:val="00315794"/>
    <w:rsid w:val="00324AD5"/>
    <w:rsid w:val="00326B09"/>
    <w:rsid w:val="003363E1"/>
    <w:rsid w:val="00351D0E"/>
    <w:rsid w:val="00356A35"/>
    <w:rsid w:val="0036098F"/>
    <w:rsid w:val="003775CF"/>
    <w:rsid w:val="00382F52"/>
    <w:rsid w:val="0038759E"/>
    <w:rsid w:val="003B731B"/>
    <w:rsid w:val="003C2EAF"/>
    <w:rsid w:val="003D455C"/>
    <w:rsid w:val="003D70FB"/>
    <w:rsid w:val="003E0A50"/>
    <w:rsid w:val="003E157D"/>
    <w:rsid w:val="003E1A22"/>
    <w:rsid w:val="004004F1"/>
    <w:rsid w:val="00402113"/>
    <w:rsid w:val="00405206"/>
    <w:rsid w:val="0040706D"/>
    <w:rsid w:val="00410FEA"/>
    <w:rsid w:val="004124D8"/>
    <w:rsid w:val="004276DE"/>
    <w:rsid w:val="00432CCD"/>
    <w:rsid w:val="0044215A"/>
    <w:rsid w:val="004447ED"/>
    <w:rsid w:val="00462C51"/>
    <w:rsid w:val="00463ECC"/>
    <w:rsid w:val="0046415B"/>
    <w:rsid w:val="00465E1F"/>
    <w:rsid w:val="0046795D"/>
    <w:rsid w:val="00472C54"/>
    <w:rsid w:val="00476401"/>
    <w:rsid w:val="004857E5"/>
    <w:rsid w:val="00491568"/>
    <w:rsid w:val="00493B1E"/>
    <w:rsid w:val="004A182B"/>
    <w:rsid w:val="004A54D9"/>
    <w:rsid w:val="004A7C40"/>
    <w:rsid w:val="004B03BA"/>
    <w:rsid w:val="004B0567"/>
    <w:rsid w:val="004B46B3"/>
    <w:rsid w:val="004D5C65"/>
    <w:rsid w:val="004E3DBA"/>
    <w:rsid w:val="004F1D69"/>
    <w:rsid w:val="004F207C"/>
    <w:rsid w:val="005138A9"/>
    <w:rsid w:val="00514792"/>
    <w:rsid w:val="005345CD"/>
    <w:rsid w:val="00537050"/>
    <w:rsid w:val="005426D2"/>
    <w:rsid w:val="00545FF4"/>
    <w:rsid w:val="00546624"/>
    <w:rsid w:val="0055262F"/>
    <w:rsid w:val="00565488"/>
    <w:rsid w:val="005738E0"/>
    <w:rsid w:val="00574C69"/>
    <w:rsid w:val="0058217F"/>
    <w:rsid w:val="005858DC"/>
    <w:rsid w:val="00586163"/>
    <w:rsid w:val="005875ED"/>
    <w:rsid w:val="00587D00"/>
    <w:rsid w:val="005A396F"/>
    <w:rsid w:val="005A45F4"/>
    <w:rsid w:val="005B4316"/>
    <w:rsid w:val="005E7B8C"/>
    <w:rsid w:val="005F65A5"/>
    <w:rsid w:val="00601BF2"/>
    <w:rsid w:val="00612293"/>
    <w:rsid w:val="006170ED"/>
    <w:rsid w:val="00624FC3"/>
    <w:rsid w:val="0063359C"/>
    <w:rsid w:val="00641E94"/>
    <w:rsid w:val="00646686"/>
    <w:rsid w:val="0065036D"/>
    <w:rsid w:val="0066344A"/>
    <w:rsid w:val="00666FA1"/>
    <w:rsid w:val="00672016"/>
    <w:rsid w:val="00674B01"/>
    <w:rsid w:val="006802D9"/>
    <w:rsid w:val="00685AB2"/>
    <w:rsid w:val="00686800"/>
    <w:rsid w:val="006A70C6"/>
    <w:rsid w:val="006B15B3"/>
    <w:rsid w:val="006C0C91"/>
    <w:rsid w:val="006C4B9E"/>
    <w:rsid w:val="006E1C78"/>
    <w:rsid w:val="006E74E8"/>
    <w:rsid w:val="006F18F8"/>
    <w:rsid w:val="006F2C89"/>
    <w:rsid w:val="007060F4"/>
    <w:rsid w:val="00713024"/>
    <w:rsid w:val="00735AA6"/>
    <w:rsid w:val="00740EEA"/>
    <w:rsid w:val="00741B16"/>
    <w:rsid w:val="0074408C"/>
    <w:rsid w:val="007500DA"/>
    <w:rsid w:val="00760D8C"/>
    <w:rsid w:val="0077458A"/>
    <w:rsid w:val="0077682D"/>
    <w:rsid w:val="00777FE2"/>
    <w:rsid w:val="007936FC"/>
    <w:rsid w:val="007A183C"/>
    <w:rsid w:val="007C7830"/>
    <w:rsid w:val="007E4877"/>
    <w:rsid w:val="007F28E1"/>
    <w:rsid w:val="008025FF"/>
    <w:rsid w:val="00803FA4"/>
    <w:rsid w:val="008125EC"/>
    <w:rsid w:val="0081350C"/>
    <w:rsid w:val="00820D8E"/>
    <w:rsid w:val="0083050F"/>
    <w:rsid w:val="00836A2A"/>
    <w:rsid w:val="00840506"/>
    <w:rsid w:val="00841E81"/>
    <w:rsid w:val="008426E6"/>
    <w:rsid w:val="00844790"/>
    <w:rsid w:val="00851499"/>
    <w:rsid w:val="00855731"/>
    <w:rsid w:val="0085624F"/>
    <w:rsid w:val="008614A3"/>
    <w:rsid w:val="008817C2"/>
    <w:rsid w:val="008A3C74"/>
    <w:rsid w:val="008B0CCD"/>
    <w:rsid w:val="008C4C66"/>
    <w:rsid w:val="008C6B5C"/>
    <w:rsid w:val="008C7ED0"/>
    <w:rsid w:val="008F1FEF"/>
    <w:rsid w:val="009131A8"/>
    <w:rsid w:val="00917778"/>
    <w:rsid w:val="00926DC3"/>
    <w:rsid w:val="009307AF"/>
    <w:rsid w:val="00936C92"/>
    <w:rsid w:val="00940031"/>
    <w:rsid w:val="0094720C"/>
    <w:rsid w:val="00953C39"/>
    <w:rsid w:val="0095432A"/>
    <w:rsid w:val="009563EB"/>
    <w:rsid w:val="0098512F"/>
    <w:rsid w:val="009A067C"/>
    <w:rsid w:val="009B74A5"/>
    <w:rsid w:val="009C63C5"/>
    <w:rsid w:val="009E150D"/>
    <w:rsid w:val="009E36CF"/>
    <w:rsid w:val="009F6464"/>
    <w:rsid w:val="00A253CF"/>
    <w:rsid w:val="00A26A2A"/>
    <w:rsid w:val="00A53B19"/>
    <w:rsid w:val="00A66544"/>
    <w:rsid w:val="00A77225"/>
    <w:rsid w:val="00A77F0C"/>
    <w:rsid w:val="00A83AFB"/>
    <w:rsid w:val="00A8636E"/>
    <w:rsid w:val="00A86651"/>
    <w:rsid w:val="00A95330"/>
    <w:rsid w:val="00A97A15"/>
    <w:rsid w:val="00AA0CA1"/>
    <w:rsid w:val="00AA17A6"/>
    <w:rsid w:val="00AB4DFB"/>
    <w:rsid w:val="00AB6842"/>
    <w:rsid w:val="00AC72A4"/>
    <w:rsid w:val="00AC755E"/>
    <w:rsid w:val="00AC7E40"/>
    <w:rsid w:val="00AD062B"/>
    <w:rsid w:val="00AD25EE"/>
    <w:rsid w:val="00AE4229"/>
    <w:rsid w:val="00AE529F"/>
    <w:rsid w:val="00AE5C49"/>
    <w:rsid w:val="00AF4303"/>
    <w:rsid w:val="00B019D8"/>
    <w:rsid w:val="00B13539"/>
    <w:rsid w:val="00B13B6D"/>
    <w:rsid w:val="00B2065D"/>
    <w:rsid w:val="00B34E65"/>
    <w:rsid w:val="00B54C25"/>
    <w:rsid w:val="00B576BA"/>
    <w:rsid w:val="00B765B6"/>
    <w:rsid w:val="00B76936"/>
    <w:rsid w:val="00B80EA5"/>
    <w:rsid w:val="00B8210F"/>
    <w:rsid w:val="00BB441D"/>
    <w:rsid w:val="00BB71F5"/>
    <w:rsid w:val="00BC06EB"/>
    <w:rsid w:val="00BD0947"/>
    <w:rsid w:val="00BD60CA"/>
    <w:rsid w:val="00BE649E"/>
    <w:rsid w:val="00BE6FB3"/>
    <w:rsid w:val="00BE7E32"/>
    <w:rsid w:val="00BF3432"/>
    <w:rsid w:val="00C13107"/>
    <w:rsid w:val="00C21755"/>
    <w:rsid w:val="00C318AF"/>
    <w:rsid w:val="00C33A23"/>
    <w:rsid w:val="00C42308"/>
    <w:rsid w:val="00C475E7"/>
    <w:rsid w:val="00C52119"/>
    <w:rsid w:val="00C5436D"/>
    <w:rsid w:val="00C5764F"/>
    <w:rsid w:val="00C645AE"/>
    <w:rsid w:val="00C703A2"/>
    <w:rsid w:val="00C7119A"/>
    <w:rsid w:val="00C715B4"/>
    <w:rsid w:val="00C837A3"/>
    <w:rsid w:val="00C84B41"/>
    <w:rsid w:val="00CA0208"/>
    <w:rsid w:val="00CB7A19"/>
    <w:rsid w:val="00CD0BE8"/>
    <w:rsid w:val="00CD438D"/>
    <w:rsid w:val="00CD5D33"/>
    <w:rsid w:val="00D0116A"/>
    <w:rsid w:val="00D07013"/>
    <w:rsid w:val="00D07BC7"/>
    <w:rsid w:val="00D155A5"/>
    <w:rsid w:val="00D16759"/>
    <w:rsid w:val="00D16FA1"/>
    <w:rsid w:val="00D235E0"/>
    <w:rsid w:val="00D248FA"/>
    <w:rsid w:val="00D260FA"/>
    <w:rsid w:val="00D26CB3"/>
    <w:rsid w:val="00D275CE"/>
    <w:rsid w:val="00D303AC"/>
    <w:rsid w:val="00D359ED"/>
    <w:rsid w:val="00D44F71"/>
    <w:rsid w:val="00D5338B"/>
    <w:rsid w:val="00D5481C"/>
    <w:rsid w:val="00D678BA"/>
    <w:rsid w:val="00D722E6"/>
    <w:rsid w:val="00D82634"/>
    <w:rsid w:val="00D83CA5"/>
    <w:rsid w:val="00D83DAB"/>
    <w:rsid w:val="00D83FB4"/>
    <w:rsid w:val="00D9041F"/>
    <w:rsid w:val="00D954FC"/>
    <w:rsid w:val="00DA4431"/>
    <w:rsid w:val="00DA6456"/>
    <w:rsid w:val="00DA710E"/>
    <w:rsid w:val="00DB0643"/>
    <w:rsid w:val="00DB38E5"/>
    <w:rsid w:val="00DC5491"/>
    <w:rsid w:val="00DD488C"/>
    <w:rsid w:val="00DD5F7E"/>
    <w:rsid w:val="00DD7FAA"/>
    <w:rsid w:val="00DE0428"/>
    <w:rsid w:val="00DE79F1"/>
    <w:rsid w:val="00DF37A2"/>
    <w:rsid w:val="00E43C82"/>
    <w:rsid w:val="00E53514"/>
    <w:rsid w:val="00E53C62"/>
    <w:rsid w:val="00E55616"/>
    <w:rsid w:val="00E61C4F"/>
    <w:rsid w:val="00E63A1E"/>
    <w:rsid w:val="00E77A64"/>
    <w:rsid w:val="00EA7B74"/>
    <w:rsid w:val="00ED4DD8"/>
    <w:rsid w:val="00EE2936"/>
    <w:rsid w:val="00EE3BB2"/>
    <w:rsid w:val="00EE5908"/>
    <w:rsid w:val="00EE6FBD"/>
    <w:rsid w:val="00EF090F"/>
    <w:rsid w:val="00EF5F0D"/>
    <w:rsid w:val="00F03682"/>
    <w:rsid w:val="00F10D23"/>
    <w:rsid w:val="00F32B3A"/>
    <w:rsid w:val="00F35330"/>
    <w:rsid w:val="00F62DD9"/>
    <w:rsid w:val="00F634C6"/>
    <w:rsid w:val="00F64710"/>
    <w:rsid w:val="00F66B9B"/>
    <w:rsid w:val="00F82717"/>
    <w:rsid w:val="00F84C1E"/>
    <w:rsid w:val="00F9394E"/>
    <w:rsid w:val="00F96C43"/>
    <w:rsid w:val="00FA55A6"/>
    <w:rsid w:val="00FA7106"/>
    <w:rsid w:val="00FB1F80"/>
    <w:rsid w:val="00FB39AA"/>
    <w:rsid w:val="00FC60CA"/>
    <w:rsid w:val="00FD0ED0"/>
    <w:rsid w:val="00FD3293"/>
    <w:rsid w:val="00FD4172"/>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B42A-2E1F-4461-9BB3-ADCF70DA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1009</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Ильдар Ф. Богдалов</cp:lastModifiedBy>
  <cp:revision>20</cp:revision>
  <cp:lastPrinted>2020-11-30T05:53:00Z</cp:lastPrinted>
  <dcterms:created xsi:type="dcterms:W3CDTF">2020-11-25T14:42:00Z</dcterms:created>
  <dcterms:modified xsi:type="dcterms:W3CDTF">2020-11-30T05:53:00Z</dcterms:modified>
</cp:coreProperties>
</file>